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4798C" w14:textId="7370547C" w:rsidR="00D17E3C" w:rsidRPr="00242A11" w:rsidRDefault="00D17E3C" w:rsidP="000A4F0A">
      <w:pPr>
        <w:spacing w:after="0"/>
        <w:ind w:right="-209"/>
        <w:contextualSpacing/>
        <w:jc w:val="center"/>
        <w:rPr>
          <w:rFonts w:ascii="Book Antiqua" w:eastAsia="Arial" w:hAnsi="Book Antiqua" w:cstheme="minorBidi"/>
          <w:b/>
          <w:sz w:val="28"/>
          <w:szCs w:val="28"/>
        </w:rPr>
      </w:pPr>
      <w:r w:rsidRPr="00242A11">
        <w:rPr>
          <w:rFonts w:ascii="Book Antiqua" w:eastAsia="Arial" w:hAnsi="Book Antiqua" w:cstheme="minorBidi"/>
          <w:b/>
          <w:sz w:val="28"/>
          <w:szCs w:val="28"/>
        </w:rPr>
        <w:t>C</w:t>
      </w:r>
      <w:r w:rsidR="00F95A7F" w:rsidRPr="00242A11">
        <w:rPr>
          <w:rFonts w:ascii="Book Antiqua" w:eastAsia="Arial" w:hAnsi="Book Antiqua" w:cstheme="minorBidi"/>
          <w:b/>
          <w:sz w:val="28"/>
          <w:szCs w:val="28"/>
        </w:rPr>
        <w:t xml:space="preserve">ONVENIO ESPECÍFICO PARA </w:t>
      </w:r>
      <w:r w:rsidR="00BA6592" w:rsidRPr="00242A11">
        <w:rPr>
          <w:rFonts w:ascii="Book Antiqua" w:eastAsia="Arial" w:hAnsi="Book Antiqua" w:cstheme="minorBidi"/>
          <w:b/>
          <w:sz w:val="28"/>
          <w:szCs w:val="28"/>
        </w:rPr>
        <w:t xml:space="preserve">LA EJECUCIÓN DEL PROYECTO </w:t>
      </w:r>
      <w:r w:rsidR="00F95A7F" w:rsidRPr="00242A11">
        <w:rPr>
          <w:rFonts w:ascii="Book Antiqua" w:eastAsia="Arial" w:hAnsi="Book Antiqua" w:cstheme="minorBidi"/>
          <w:b/>
          <w:sz w:val="28"/>
          <w:szCs w:val="28"/>
        </w:rPr>
        <w:t>DE (</w:t>
      </w:r>
      <w:r w:rsidR="00DF31B8" w:rsidRPr="00242A11">
        <w:rPr>
          <w:rFonts w:ascii="Book Antiqua" w:eastAsia="Arial" w:hAnsi="Book Antiqua" w:cstheme="minorBidi"/>
          <w:b/>
          <w:i/>
          <w:color w:val="FF0000"/>
          <w:sz w:val="28"/>
          <w:szCs w:val="28"/>
        </w:rPr>
        <w:t>VINCULACIÓN CON</w:t>
      </w:r>
      <w:r w:rsidRPr="00242A11">
        <w:rPr>
          <w:rFonts w:ascii="Book Antiqua" w:eastAsia="Arial" w:hAnsi="Book Antiqua" w:cstheme="minorBidi"/>
          <w:b/>
          <w:i/>
          <w:color w:val="FF0000"/>
          <w:sz w:val="28"/>
          <w:szCs w:val="28"/>
        </w:rPr>
        <w:t xml:space="preserve"> LA </w:t>
      </w:r>
      <w:r w:rsidR="00DF31B8" w:rsidRPr="00242A11">
        <w:rPr>
          <w:rFonts w:ascii="Book Antiqua" w:eastAsia="Arial" w:hAnsi="Book Antiqua" w:cstheme="minorBidi"/>
          <w:b/>
          <w:i/>
          <w:color w:val="FF0000"/>
          <w:sz w:val="28"/>
          <w:szCs w:val="28"/>
        </w:rPr>
        <w:t>SOCIEDAD</w:t>
      </w:r>
      <w:r w:rsidR="00BA6592" w:rsidRPr="00242A11">
        <w:rPr>
          <w:rFonts w:ascii="Book Antiqua" w:eastAsia="Arial" w:hAnsi="Book Antiqua" w:cstheme="minorBidi"/>
          <w:b/>
          <w:i/>
          <w:color w:val="FF0000"/>
          <w:sz w:val="28"/>
          <w:szCs w:val="28"/>
        </w:rPr>
        <w:t>/INVESTIGACIÓN/CAP</w:t>
      </w:r>
      <w:r w:rsidR="000A4F0A" w:rsidRPr="00242A11">
        <w:rPr>
          <w:rFonts w:ascii="Book Antiqua" w:eastAsia="Arial" w:hAnsi="Book Antiqua" w:cstheme="minorBidi"/>
          <w:b/>
          <w:i/>
          <w:color w:val="FF0000"/>
          <w:sz w:val="28"/>
          <w:szCs w:val="28"/>
        </w:rPr>
        <w:t>ACITACIÓN/COOPERACIÓN ESPECÍFICO</w:t>
      </w:r>
      <w:r w:rsidR="00F95A7F" w:rsidRPr="00242A11">
        <w:rPr>
          <w:rFonts w:ascii="Book Antiqua" w:eastAsia="Arial" w:hAnsi="Book Antiqua" w:cstheme="minorBidi"/>
          <w:b/>
          <w:i/>
          <w:color w:val="FF0000"/>
          <w:sz w:val="28"/>
          <w:szCs w:val="28"/>
        </w:rPr>
        <w:t>)</w:t>
      </w:r>
      <w:r w:rsidR="00DF31B8" w:rsidRPr="00242A11">
        <w:rPr>
          <w:rFonts w:ascii="Book Antiqua" w:eastAsia="Arial" w:hAnsi="Book Antiqua" w:cstheme="minorBidi"/>
          <w:b/>
          <w:color w:val="FF0000"/>
          <w:sz w:val="28"/>
          <w:szCs w:val="28"/>
        </w:rPr>
        <w:t xml:space="preserve"> </w:t>
      </w:r>
      <w:r w:rsidR="00DF31B8" w:rsidRPr="00242A11">
        <w:rPr>
          <w:rFonts w:ascii="Book Antiqua" w:eastAsia="Arial" w:hAnsi="Book Antiqua" w:cstheme="minorBidi"/>
          <w:b/>
          <w:sz w:val="28"/>
          <w:szCs w:val="28"/>
        </w:rPr>
        <w:t>ENTRE</w:t>
      </w:r>
      <w:r w:rsidRPr="00242A11">
        <w:rPr>
          <w:rFonts w:ascii="Book Antiqua" w:eastAsia="Arial" w:hAnsi="Book Antiqua" w:cstheme="minorBidi"/>
          <w:b/>
          <w:sz w:val="28"/>
          <w:szCs w:val="28"/>
        </w:rPr>
        <w:t xml:space="preserve"> LA UNIVERSIDAD TÉCNICA DE MACHALA Y </w:t>
      </w:r>
      <w:r w:rsidR="00BA6592" w:rsidRPr="00242A11">
        <w:rPr>
          <w:rFonts w:ascii="Book Antiqua" w:eastAsia="Courier New" w:hAnsi="Book Antiqua"/>
          <w:sz w:val="28"/>
          <w:szCs w:val="28"/>
          <w:highlight w:val="yellow"/>
          <w:lang w:val="es-EC"/>
        </w:rPr>
        <w:t>(</w:t>
      </w:r>
      <w:r w:rsidR="00BA6592" w:rsidRPr="00242A11">
        <w:rPr>
          <w:rFonts w:ascii="Book Antiqua" w:eastAsia="Courier New" w:hAnsi="Book Antiqua"/>
          <w:i/>
          <w:color w:val="FF0000"/>
          <w:sz w:val="28"/>
          <w:szCs w:val="28"/>
          <w:highlight w:val="yellow"/>
          <w:lang w:val="es-EC"/>
        </w:rPr>
        <w:t>nombre de la contraparte</w:t>
      </w:r>
      <w:r w:rsidR="00BA6592" w:rsidRPr="00242A11">
        <w:rPr>
          <w:rFonts w:ascii="Book Antiqua" w:eastAsia="Courier New" w:hAnsi="Book Antiqua"/>
          <w:sz w:val="28"/>
          <w:szCs w:val="28"/>
          <w:highlight w:val="yellow"/>
          <w:lang w:val="es-EC"/>
        </w:rPr>
        <w:t>),</w:t>
      </w:r>
      <w:r w:rsidR="00BA6592" w:rsidRPr="00242A11">
        <w:rPr>
          <w:rFonts w:ascii="Book Antiqua" w:eastAsia="Courier New" w:hAnsi="Book Antiqua"/>
          <w:sz w:val="28"/>
          <w:szCs w:val="28"/>
          <w:lang w:val="es-EC"/>
        </w:rPr>
        <w:t xml:space="preserve">     </w:t>
      </w:r>
    </w:p>
    <w:p w14:paraId="073A7BC2" w14:textId="77777777" w:rsidR="00BA6592" w:rsidRPr="000A4F0A" w:rsidRDefault="00BA6592" w:rsidP="000A4F0A">
      <w:pPr>
        <w:spacing w:after="0"/>
        <w:ind w:right="-209"/>
        <w:contextualSpacing/>
        <w:rPr>
          <w:rFonts w:ascii="Book Antiqua" w:eastAsia="Arial" w:hAnsi="Book Antiqua" w:cstheme="minorBidi"/>
          <w:b/>
          <w:i/>
          <w:sz w:val="20"/>
          <w:szCs w:val="20"/>
          <w:u w:val="single"/>
        </w:rPr>
      </w:pPr>
    </w:p>
    <w:p w14:paraId="3A11AD87" w14:textId="326C7E6A" w:rsidR="00BA6592" w:rsidRPr="00BA6592" w:rsidRDefault="00BA6592" w:rsidP="000A4F0A">
      <w:pPr>
        <w:spacing w:after="0"/>
        <w:ind w:right="-209"/>
        <w:contextualSpacing/>
        <w:rPr>
          <w:rFonts w:ascii="Book Antiqua" w:eastAsia="Arial" w:hAnsi="Book Antiqua" w:cstheme="minorBidi"/>
          <w:i/>
          <w:sz w:val="20"/>
          <w:szCs w:val="20"/>
          <w:u w:val="single"/>
        </w:rPr>
      </w:pPr>
      <w:r w:rsidRPr="000A4F0A">
        <w:rPr>
          <w:rFonts w:ascii="Book Antiqua" w:eastAsia="Arial" w:hAnsi="Book Antiqua" w:cstheme="minorBidi"/>
          <w:b/>
          <w:i/>
          <w:sz w:val="20"/>
          <w:szCs w:val="20"/>
          <w:highlight w:val="lightGray"/>
          <w:u w:val="single"/>
        </w:rPr>
        <w:t>(Nota:</w:t>
      </w:r>
      <w:r w:rsidRPr="000A4F0A">
        <w:rPr>
          <w:rFonts w:ascii="Book Antiqua" w:eastAsia="Arial" w:hAnsi="Book Antiqua" w:cstheme="minorBidi"/>
          <w:i/>
          <w:sz w:val="20"/>
          <w:szCs w:val="20"/>
          <w:highlight w:val="lightGray"/>
          <w:u w:val="single"/>
        </w:rPr>
        <w:t xml:space="preserve"> En el caso de capacitación el Formato es válido para proyecto de capacitación planteado desde la carrera)</w:t>
      </w:r>
    </w:p>
    <w:p w14:paraId="43381504" w14:textId="2AAC9660" w:rsidR="00750FBF" w:rsidRDefault="00D17E3C" w:rsidP="000A4F0A">
      <w:pPr>
        <w:spacing w:after="0"/>
        <w:ind w:right="-209"/>
        <w:contextualSpacing/>
        <w:jc w:val="center"/>
        <w:rPr>
          <w:rFonts w:ascii="Book Antiqua" w:eastAsia="Arial" w:hAnsi="Book Antiqua" w:cs="Arial"/>
          <w:b/>
          <w:sz w:val="26"/>
          <w:szCs w:val="26"/>
        </w:rPr>
      </w:pPr>
      <w:r w:rsidRPr="00D17E3C">
        <w:rPr>
          <w:rFonts w:ascii="Book Antiqua" w:eastAsia="Arial" w:hAnsi="Book Antiqua" w:cstheme="minorBidi"/>
          <w:b/>
          <w:sz w:val="28"/>
          <w:szCs w:val="24"/>
        </w:rPr>
        <w:t xml:space="preserve">                                                                         </w:t>
      </w:r>
    </w:p>
    <w:p w14:paraId="3E134C4F" w14:textId="08B71E29" w:rsidR="00BC458E" w:rsidRDefault="00BC458E" w:rsidP="000A4F0A">
      <w:pPr>
        <w:spacing w:after="0"/>
        <w:ind w:right="-209"/>
        <w:contextualSpacing/>
        <w:jc w:val="center"/>
        <w:rPr>
          <w:rFonts w:ascii="Book Antiqua" w:eastAsia="Arial" w:hAnsi="Book Antiqua" w:cs="Arial"/>
          <w:b/>
          <w:i/>
          <w:sz w:val="26"/>
          <w:szCs w:val="26"/>
        </w:rPr>
      </w:pPr>
      <w:r w:rsidRPr="00750FBF">
        <w:rPr>
          <w:rFonts w:ascii="Book Antiqua" w:eastAsia="Arial" w:hAnsi="Book Antiqua" w:cs="Arial"/>
          <w:b/>
          <w:sz w:val="26"/>
          <w:szCs w:val="26"/>
        </w:rPr>
        <w:t xml:space="preserve">CONVENIO </w:t>
      </w:r>
      <w:r w:rsidR="00BA6592">
        <w:rPr>
          <w:rFonts w:ascii="Book Antiqua" w:eastAsia="Arial" w:hAnsi="Book Antiqua" w:cs="Arial"/>
          <w:b/>
          <w:sz w:val="26"/>
          <w:szCs w:val="26"/>
        </w:rPr>
        <w:t>UTMACH Nro</w:t>
      </w:r>
      <w:r w:rsidR="00BA6592" w:rsidRPr="00BA6592">
        <w:rPr>
          <w:rFonts w:ascii="Book Antiqua" w:eastAsia="Arial" w:hAnsi="Book Antiqua" w:cs="Arial"/>
          <w:b/>
          <w:i/>
          <w:sz w:val="26"/>
          <w:szCs w:val="26"/>
          <w:highlight w:val="yellow"/>
        </w:rPr>
        <w:t xml:space="preserve">. </w:t>
      </w:r>
      <w:r w:rsidRPr="00BA6592">
        <w:rPr>
          <w:rFonts w:ascii="Book Antiqua" w:eastAsia="Arial" w:hAnsi="Book Antiqua" w:cs="Arial"/>
          <w:b/>
          <w:i/>
          <w:sz w:val="26"/>
          <w:szCs w:val="26"/>
          <w:highlight w:val="yellow"/>
        </w:rPr>
        <w:t>202</w:t>
      </w:r>
      <w:r w:rsidR="00BA6592" w:rsidRPr="00BA6592">
        <w:rPr>
          <w:rFonts w:ascii="Book Antiqua" w:eastAsia="Arial" w:hAnsi="Book Antiqua" w:cs="Arial"/>
          <w:b/>
          <w:i/>
          <w:sz w:val="26"/>
          <w:szCs w:val="26"/>
          <w:highlight w:val="yellow"/>
        </w:rPr>
        <w:t>x</w:t>
      </w:r>
      <w:r w:rsidRPr="00BA6592">
        <w:rPr>
          <w:rFonts w:ascii="Book Antiqua" w:eastAsia="Arial" w:hAnsi="Book Antiqua" w:cs="Arial"/>
          <w:b/>
          <w:i/>
          <w:sz w:val="26"/>
          <w:szCs w:val="26"/>
          <w:highlight w:val="yellow"/>
        </w:rPr>
        <w:t>-</w:t>
      </w:r>
      <w:r w:rsidR="00BA6592" w:rsidRPr="00BA6592">
        <w:rPr>
          <w:rFonts w:ascii="Book Antiqua" w:eastAsia="Arial" w:hAnsi="Book Antiqua" w:cs="Arial"/>
          <w:b/>
          <w:i/>
          <w:sz w:val="26"/>
          <w:szCs w:val="26"/>
          <w:highlight w:val="yellow"/>
        </w:rPr>
        <w:t>xxx</w:t>
      </w:r>
      <w:r w:rsidRPr="00BA6592">
        <w:rPr>
          <w:rFonts w:ascii="Book Antiqua" w:eastAsia="Arial" w:hAnsi="Book Antiqua" w:cs="Arial"/>
          <w:b/>
          <w:i/>
          <w:sz w:val="26"/>
          <w:szCs w:val="26"/>
          <w:highlight w:val="yellow"/>
        </w:rPr>
        <w:t>-</w:t>
      </w:r>
      <w:r w:rsidR="00BA6592" w:rsidRPr="00BA6592">
        <w:rPr>
          <w:rFonts w:ascii="Book Antiqua" w:eastAsia="Arial" w:hAnsi="Book Antiqua" w:cs="Arial"/>
          <w:b/>
          <w:i/>
          <w:sz w:val="26"/>
          <w:szCs w:val="26"/>
          <w:highlight w:val="yellow"/>
        </w:rPr>
        <w:t>xx</w:t>
      </w:r>
    </w:p>
    <w:p w14:paraId="3812E484" w14:textId="77777777" w:rsidR="00433019" w:rsidRDefault="00433019" w:rsidP="00E379DA">
      <w:pPr>
        <w:pStyle w:val="Ttulo11"/>
        <w:spacing w:line="276" w:lineRule="auto"/>
        <w:ind w:left="0" w:right="-209" w:firstLine="0"/>
        <w:contextualSpacing/>
        <w:jc w:val="both"/>
        <w:rPr>
          <w:rFonts w:ascii="Book Antiqua" w:eastAsia="Courier New" w:hAnsi="Book Antiqua" w:cs="Times New Roman"/>
          <w:sz w:val="24"/>
          <w:szCs w:val="24"/>
        </w:rPr>
      </w:pPr>
    </w:p>
    <w:p w14:paraId="05635A54" w14:textId="5AEFAED4" w:rsidR="00BC458E" w:rsidRPr="00E379DA" w:rsidRDefault="00BC458E" w:rsidP="00E379DA">
      <w:pPr>
        <w:pStyle w:val="Ttulo11"/>
        <w:spacing w:line="276" w:lineRule="auto"/>
        <w:ind w:left="0" w:right="-209" w:firstLine="0"/>
        <w:contextualSpacing/>
        <w:jc w:val="both"/>
        <w:rPr>
          <w:rFonts w:ascii="Book Antiqua" w:hAnsi="Book Antiqua"/>
          <w:b/>
          <w:sz w:val="24"/>
          <w:szCs w:val="24"/>
          <w:lang w:val="es-ES"/>
        </w:rPr>
      </w:pPr>
      <w:r w:rsidRPr="00E379DA">
        <w:rPr>
          <w:rFonts w:ascii="Book Antiqua" w:eastAsia="Courier New" w:hAnsi="Book Antiqua" w:cs="Times New Roman"/>
          <w:sz w:val="24"/>
          <w:szCs w:val="24"/>
        </w:rPr>
        <w:t xml:space="preserve">En la ciudad de Machala intervienen en la celebración de este Convenio </w:t>
      </w:r>
      <w:r w:rsidR="000E3589" w:rsidRPr="00E379DA">
        <w:rPr>
          <w:rFonts w:ascii="Book Antiqua" w:eastAsia="Courier New" w:hAnsi="Book Antiqua" w:cs="Times New Roman"/>
          <w:sz w:val="24"/>
          <w:szCs w:val="24"/>
        </w:rPr>
        <w:t>específico</w:t>
      </w:r>
      <w:r w:rsidRPr="00E379DA">
        <w:rPr>
          <w:rFonts w:ascii="Book Antiqua" w:eastAsia="Courier New" w:hAnsi="Book Antiqua" w:cs="Times New Roman"/>
          <w:sz w:val="24"/>
          <w:szCs w:val="24"/>
        </w:rPr>
        <w:t xml:space="preserve">, por una parte, la </w:t>
      </w:r>
      <w:r w:rsidRPr="00E379DA">
        <w:rPr>
          <w:rFonts w:ascii="Book Antiqua" w:eastAsia="Courier New" w:hAnsi="Book Antiqua" w:cs="Times New Roman"/>
          <w:b/>
          <w:sz w:val="24"/>
          <w:szCs w:val="24"/>
        </w:rPr>
        <w:t>UNIVERSIDAD TÉCNICA DE MACHALA</w:t>
      </w:r>
      <w:r w:rsidRPr="00E379DA">
        <w:rPr>
          <w:rFonts w:ascii="Book Antiqua" w:eastAsia="Courier New" w:hAnsi="Book Antiqua" w:cs="Times New Roman"/>
          <w:sz w:val="24"/>
          <w:szCs w:val="24"/>
        </w:rPr>
        <w:t>, con R</w:t>
      </w:r>
      <w:r w:rsidR="00242A11" w:rsidRPr="00E379DA">
        <w:rPr>
          <w:rFonts w:ascii="Book Antiqua" w:eastAsia="Courier New" w:hAnsi="Book Antiqua" w:cs="Times New Roman"/>
          <w:sz w:val="24"/>
          <w:szCs w:val="24"/>
        </w:rPr>
        <w:t>uc Nro.</w:t>
      </w:r>
      <w:r w:rsidRPr="00E379DA">
        <w:rPr>
          <w:rFonts w:ascii="Book Antiqua" w:hAnsi="Book Antiqua"/>
          <w:sz w:val="24"/>
          <w:szCs w:val="24"/>
        </w:rPr>
        <w:t xml:space="preserve"> 0760001580</w:t>
      </w:r>
      <w:r w:rsidR="00BA6592" w:rsidRPr="00E379DA">
        <w:rPr>
          <w:rFonts w:ascii="Book Antiqua" w:hAnsi="Book Antiqua"/>
          <w:sz w:val="24"/>
          <w:szCs w:val="24"/>
        </w:rPr>
        <w:t>0</w:t>
      </w:r>
      <w:r w:rsidRPr="00E379DA">
        <w:rPr>
          <w:rFonts w:ascii="Book Antiqua" w:hAnsi="Book Antiqua"/>
          <w:sz w:val="24"/>
          <w:szCs w:val="24"/>
        </w:rPr>
        <w:t>01, con domicilio en la Avda. Panamericana Km 5</w:t>
      </w:r>
      <w:r w:rsidR="00242A11" w:rsidRPr="00E379DA">
        <w:rPr>
          <w:rFonts w:ascii="Book Antiqua" w:hAnsi="Book Antiqua"/>
          <w:sz w:val="24"/>
          <w:szCs w:val="24"/>
        </w:rPr>
        <w:t xml:space="preserve"> </w:t>
      </w:r>
      <w:r w:rsidRPr="00E379DA">
        <w:rPr>
          <w:rFonts w:ascii="Book Antiqua" w:hAnsi="Book Antiqua"/>
          <w:sz w:val="24"/>
          <w:szCs w:val="24"/>
          <w:vertAlign w:val="superscript"/>
        </w:rPr>
        <w:t>1</w:t>
      </w:r>
      <w:r w:rsidRPr="00E379DA">
        <w:rPr>
          <w:rFonts w:ascii="Book Antiqua" w:hAnsi="Book Antiqua"/>
          <w:sz w:val="24"/>
          <w:szCs w:val="24"/>
        </w:rPr>
        <w:t>/</w:t>
      </w:r>
      <w:r w:rsidRPr="00E379DA">
        <w:rPr>
          <w:rFonts w:ascii="Book Antiqua" w:hAnsi="Book Antiqua"/>
          <w:sz w:val="24"/>
          <w:szCs w:val="24"/>
          <w:vertAlign w:val="subscript"/>
        </w:rPr>
        <w:t>2</w:t>
      </w:r>
      <w:r w:rsidRPr="00E379DA">
        <w:rPr>
          <w:rFonts w:ascii="Book Antiqua" w:hAnsi="Book Antiqua"/>
          <w:sz w:val="24"/>
          <w:szCs w:val="24"/>
        </w:rPr>
        <w:t xml:space="preserve"> Vía Pasaje, representada legalmente por </w:t>
      </w:r>
      <w:r w:rsidR="00C17454" w:rsidRPr="00E379DA">
        <w:rPr>
          <w:rFonts w:ascii="Book Antiqua" w:hAnsi="Book Antiqua"/>
          <w:sz w:val="24"/>
          <w:szCs w:val="24"/>
        </w:rPr>
        <w:t>Jhonny Pérez Rodríguez</w:t>
      </w:r>
      <w:r w:rsidRPr="00E379DA">
        <w:rPr>
          <w:rFonts w:ascii="Book Antiqua" w:hAnsi="Book Antiqua"/>
          <w:sz w:val="24"/>
          <w:szCs w:val="24"/>
        </w:rPr>
        <w:t>,</w:t>
      </w:r>
      <w:r w:rsidR="00CA0175" w:rsidRPr="00E379DA">
        <w:rPr>
          <w:rFonts w:ascii="Book Antiqua" w:hAnsi="Book Antiqua"/>
          <w:sz w:val="24"/>
          <w:szCs w:val="24"/>
        </w:rPr>
        <w:t xml:space="preserve"> </w:t>
      </w:r>
      <w:r w:rsidR="00CA0175" w:rsidRPr="00E379DA">
        <w:rPr>
          <w:rFonts w:ascii="Book Antiqua" w:eastAsia="Courier New" w:hAnsi="Book Antiqua" w:cs="Times New Roman"/>
          <w:sz w:val="24"/>
          <w:szCs w:val="24"/>
        </w:rPr>
        <w:t>PhD.,</w:t>
      </w:r>
      <w:r w:rsidRPr="00E379DA">
        <w:rPr>
          <w:rFonts w:ascii="Book Antiqua" w:hAnsi="Book Antiqua"/>
          <w:sz w:val="24"/>
          <w:szCs w:val="24"/>
        </w:rPr>
        <w:t xml:space="preserve"> en calidad de Rector de la institución</w:t>
      </w:r>
      <w:r w:rsidRPr="00E379DA">
        <w:rPr>
          <w:rFonts w:ascii="Book Antiqua" w:eastAsia="Courier New" w:hAnsi="Book Antiqua" w:cs="Times New Roman"/>
          <w:sz w:val="24"/>
          <w:szCs w:val="24"/>
        </w:rPr>
        <w:t xml:space="preserve"> y, por otra </w:t>
      </w:r>
      <w:r w:rsidR="00750FBF" w:rsidRPr="00E379DA">
        <w:rPr>
          <w:rFonts w:ascii="Book Antiqua" w:eastAsia="Courier New" w:hAnsi="Book Antiqua" w:cs="Times New Roman"/>
          <w:sz w:val="24"/>
          <w:szCs w:val="24"/>
        </w:rPr>
        <w:t>parte,</w:t>
      </w:r>
      <w:r w:rsidRPr="00E379DA">
        <w:rPr>
          <w:rFonts w:ascii="Book Antiqua" w:eastAsia="Courier New" w:hAnsi="Book Antiqua" w:cs="Times New Roman"/>
          <w:sz w:val="24"/>
          <w:szCs w:val="24"/>
        </w:rPr>
        <w:t xml:space="preserve"> </w:t>
      </w:r>
      <w:r w:rsidR="00F060D1" w:rsidRPr="00E379DA">
        <w:rPr>
          <w:rFonts w:ascii="Book Antiqua" w:eastAsia="Courier New" w:hAnsi="Book Antiqua"/>
          <w:sz w:val="24"/>
          <w:szCs w:val="24"/>
          <w:highlight w:val="yellow"/>
        </w:rPr>
        <w:t>(</w:t>
      </w:r>
      <w:r w:rsidR="00F060D1" w:rsidRPr="00E379DA">
        <w:rPr>
          <w:rFonts w:ascii="Book Antiqua" w:eastAsia="Courier New" w:hAnsi="Book Antiqua"/>
          <w:i/>
          <w:color w:val="FF0000"/>
          <w:sz w:val="24"/>
          <w:szCs w:val="24"/>
          <w:highlight w:val="yellow"/>
        </w:rPr>
        <w:t>nombre de la contraparte</w:t>
      </w:r>
      <w:r w:rsidR="00F060D1" w:rsidRPr="00E379DA">
        <w:rPr>
          <w:rFonts w:ascii="Book Antiqua" w:eastAsia="Courier New" w:hAnsi="Book Antiqua"/>
          <w:sz w:val="24"/>
          <w:szCs w:val="24"/>
          <w:highlight w:val="yellow"/>
        </w:rPr>
        <w:t>),</w:t>
      </w:r>
      <w:r w:rsidR="00F060D1" w:rsidRPr="00E379DA">
        <w:rPr>
          <w:rFonts w:ascii="Book Antiqua" w:eastAsia="Courier New" w:hAnsi="Book Antiqua"/>
          <w:sz w:val="24"/>
          <w:szCs w:val="24"/>
        </w:rPr>
        <w:t xml:space="preserve"> representado legalmente por </w:t>
      </w:r>
      <w:r w:rsidR="00BA6592" w:rsidRPr="00E379DA">
        <w:rPr>
          <w:rFonts w:ascii="Book Antiqua" w:eastAsia="Courier New" w:hAnsi="Book Antiqua" w:cs="Times New Roman"/>
          <w:sz w:val="24"/>
          <w:szCs w:val="24"/>
        </w:rPr>
        <w:t>(</w:t>
      </w:r>
      <w:r w:rsidR="00BA6592" w:rsidRPr="00E379DA">
        <w:rPr>
          <w:rFonts w:ascii="Book Antiqua" w:eastAsia="Courier New" w:hAnsi="Book Antiqua" w:cs="Times New Roman"/>
          <w:i/>
          <w:color w:val="FF0000"/>
          <w:sz w:val="24"/>
          <w:szCs w:val="24"/>
        </w:rPr>
        <w:t>nombre del representante legal</w:t>
      </w:r>
      <w:r w:rsidR="00BA6592" w:rsidRPr="00E379DA">
        <w:rPr>
          <w:rFonts w:ascii="Book Antiqua" w:eastAsia="Courier New" w:hAnsi="Book Antiqua" w:cs="Times New Roman"/>
          <w:sz w:val="24"/>
          <w:szCs w:val="24"/>
        </w:rPr>
        <w:t>)</w:t>
      </w:r>
      <w:r w:rsidR="00BA6592" w:rsidRPr="00E379DA">
        <w:rPr>
          <w:rFonts w:ascii="Book Antiqua" w:hAnsi="Book Antiqua"/>
          <w:b/>
          <w:sz w:val="24"/>
          <w:szCs w:val="24"/>
          <w:lang w:val="es-ES"/>
        </w:rPr>
        <w:t xml:space="preserve"> </w:t>
      </w:r>
      <w:r w:rsidR="00BA6592" w:rsidRPr="00E379DA">
        <w:rPr>
          <w:rFonts w:ascii="Book Antiqua" w:hAnsi="Book Antiqua"/>
          <w:b/>
          <w:sz w:val="24"/>
          <w:szCs w:val="24"/>
        </w:rPr>
        <w:t>con</w:t>
      </w:r>
      <w:r w:rsidRPr="00E379DA">
        <w:rPr>
          <w:rFonts w:ascii="Book Antiqua" w:eastAsia="Courier New" w:hAnsi="Book Antiqua" w:cs="Times New Roman"/>
          <w:sz w:val="24"/>
          <w:szCs w:val="24"/>
        </w:rPr>
        <w:t xml:space="preserve"> RUC </w:t>
      </w:r>
      <w:r w:rsidR="00BA6592" w:rsidRPr="00E379DA">
        <w:rPr>
          <w:rFonts w:ascii="Book Antiqua" w:hAnsi="Book Antiqua"/>
          <w:b/>
          <w:sz w:val="24"/>
          <w:szCs w:val="24"/>
          <w:lang w:val="es-ES"/>
        </w:rPr>
        <w:t>(</w:t>
      </w:r>
      <w:r w:rsidR="00BA6592" w:rsidRPr="00E379DA">
        <w:rPr>
          <w:rFonts w:ascii="Book Antiqua" w:hAnsi="Book Antiqua"/>
          <w:i/>
          <w:color w:val="FF0000"/>
          <w:sz w:val="24"/>
          <w:szCs w:val="24"/>
          <w:lang w:val="es-ES"/>
        </w:rPr>
        <w:t>número de ruc</w:t>
      </w:r>
      <w:r w:rsidR="00BA6592" w:rsidRPr="00E379DA">
        <w:rPr>
          <w:rFonts w:ascii="Book Antiqua" w:hAnsi="Book Antiqua"/>
          <w:b/>
          <w:sz w:val="24"/>
          <w:szCs w:val="24"/>
          <w:lang w:val="es-ES"/>
        </w:rPr>
        <w:t>)</w:t>
      </w:r>
      <w:r w:rsidRPr="00E379DA">
        <w:rPr>
          <w:rFonts w:ascii="Book Antiqua" w:eastAsia="Courier New" w:hAnsi="Book Antiqua" w:cs="Times New Roman"/>
          <w:sz w:val="24"/>
          <w:szCs w:val="24"/>
        </w:rPr>
        <w:t xml:space="preserve">, con domicilio en </w:t>
      </w:r>
      <w:r w:rsidR="00BA6592" w:rsidRPr="00E379DA">
        <w:rPr>
          <w:rFonts w:ascii="Book Antiqua" w:eastAsia="Courier New" w:hAnsi="Book Antiqua" w:cs="Times New Roman"/>
          <w:sz w:val="24"/>
          <w:szCs w:val="24"/>
        </w:rPr>
        <w:t>(</w:t>
      </w:r>
      <w:r w:rsidR="00BA6592" w:rsidRPr="00E379DA">
        <w:rPr>
          <w:rFonts w:ascii="Book Antiqua" w:eastAsia="Courier New" w:hAnsi="Book Antiqua" w:cs="Times New Roman"/>
          <w:i/>
          <w:color w:val="FF0000"/>
          <w:sz w:val="24"/>
          <w:szCs w:val="24"/>
        </w:rPr>
        <w:t>se sugiere ser específico</w:t>
      </w:r>
      <w:r w:rsidR="00BA6592" w:rsidRPr="00E379DA">
        <w:rPr>
          <w:rFonts w:ascii="Book Antiqua" w:eastAsia="Courier New" w:hAnsi="Book Antiqua" w:cs="Times New Roman"/>
          <w:sz w:val="24"/>
          <w:szCs w:val="24"/>
        </w:rPr>
        <w:t>)</w:t>
      </w:r>
      <w:r w:rsidRPr="00E379DA">
        <w:rPr>
          <w:rFonts w:ascii="Book Antiqua" w:eastAsia="Courier New" w:hAnsi="Book Antiqua" w:cs="Times New Roman"/>
          <w:sz w:val="24"/>
          <w:szCs w:val="24"/>
        </w:rPr>
        <w:t>, quienes comparecen por los derechos que representan, y con plena capacidad jurídica, para suscribir el presente Convenio, de conformidad con las siguientes cláusulas:</w:t>
      </w:r>
    </w:p>
    <w:p w14:paraId="4F8D0402" w14:textId="77777777" w:rsidR="00BC458E" w:rsidRPr="00E379DA" w:rsidRDefault="00BC458E" w:rsidP="00E379DA">
      <w:pPr>
        <w:pStyle w:val="Textoindependiente"/>
        <w:spacing w:line="276" w:lineRule="auto"/>
        <w:ind w:right="-209"/>
        <w:contextualSpacing/>
        <w:rPr>
          <w:rFonts w:ascii="Book Antiqua" w:eastAsia="Courier New" w:hAnsi="Book Antiqua" w:cs="Times New Roman"/>
          <w:b/>
          <w:sz w:val="24"/>
          <w:szCs w:val="24"/>
        </w:rPr>
      </w:pPr>
    </w:p>
    <w:p w14:paraId="16106318" w14:textId="07573A7C" w:rsidR="004A120A" w:rsidRPr="00E379DA" w:rsidRDefault="00BC458E" w:rsidP="00E379DA">
      <w:pPr>
        <w:pStyle w:val="Textoindependiente"/>
        <w:spacing w:line="276" w:lineRule="auto"/>
        <w:ind w:right="-209"/>
        <w:contextualSpacing/>
        <w:rPr>
          <w:rFonts w:ascii="Book Antiqua" w:eastAsia="Courier New" w:hAnsi="Book Antiqua" w:cs="Times New Roman"/>
          <w:b/>
          <w:sz w:val="24"/>
          <w:szCs w:val="24"/>
        </w:rPr>
      </w:pPr>
      <w:r w:rsidRPr="00E379DA">
        <w:rPr>
          <w:rFonts w:ascii="Book Antiqua" w:eastAsia="Courier New" w:hAnsi="Book Antiqua" w:cs="Times New Roman"/>
          <w:b/>
          <w:sz w:val="24"/>
          <w:szCs w:val="24"/>
        </w:rPr>
        <w:t xml:space="preserve">CLÁUSULA PRIMERA: ANTECEDENTES. </w:t>
      </w:r>
      <w:r w:rsidR="004A120A" w:rsidRPr="00E379DA">
        <w:rPr>
          <w:rFonts w:ascii="Book Antiqua" w:eastAsia="Courier New" w:hAnsi="Book Antiqua" w:cs="Times New Roman"/>
          <w:b/>
          <w:sz w:val="24"/>
          <w:szCs w:val="24"/>
        </w:rPr>
        <w:t>–</w:t>
      </w:r>
      <w:r w:rsidRPr="00E379DA">
        <w:rPr>
          <w:rFonts w:ascii="Book Antiqua" w:eastAsia="Courier New" w:hAnsi="Book Antiqua" w:cs="Times New Roman"/>
          <w:b/>
          <w:sz w:val="24"/>
          <w:szCs w:val="24"/>
        </w:rPr>
        <w:t xml:space="preserve"> </w:t>
      </w:r>
    </w:p>
    <w:p w14:paraId="2E5A36AF" w14:textId="64C49731" w:rsidR="00F95A7F" w:rsidRPr="00E379DA" w:rsidRDefault="00F95A7F" w:rsidP="00E379DA">
      <w:pPr>
        <w:pStyle w:val="Textoindependiente"/>
        <w:spacing w:line="276" w:lineRule="auto"/>
        <w:ind w:right="-209"/>
        <w:contextualSpacing/>
        <w:rPr>
          <w:rFonts w:ascii="Book Antiqua" w:hAnsi="Book Antiqua"/>
          <w:b/>
          <w:sz w:val="24"/>
          <w:szCs w:val="24"/>
          <w:highlight w:val="yellow"/>
        </w:rPr>
      </w:pPr>
      <w:r w:rsidRPr="00E379DA">
        <w:rPr>
          <w:rFonts w:ascii="Book Antiqua" w:hAnsi="Book Antiqua"/>
          <w:b/>
          <w:sz w:val="24"/>
          <w:szCs w:val="24"/>
          <w:highlight w:val="yellow"/>
        </w:rPr>
        <w:t>(</w:t>
      </w:r>
      <w:r w:rsidRPr="00E379DA">
        <w:rPr>
          <w:rFonts w:ascii="Book Antiqua" w:hAnsi="Book Antiqua"/>
          <w:b/>
          <w:i/>
          <w:color w:val="FF0000"/>
          <w:sz w:val="24"/>
          <w:szCs w:val="24"/>
          <w:highlight w:val="yellow"/>
        </w:rPr>
        <w:t>Antecedentes de la Contraparte</w:t>
      </w:r>
      <w:r w:rsidR="000E3589" w:rsidRPr="00E379DA">
        <w:rPr>
          <w:rFonts w:ascii="Book Antiqua" w:hAnsi="Book Antiqua"/>
          <w:b/>
          <w:i/>
          <w:color w:val="FF0000"/>
          <w:sz w:val="24"/>
          <w:szCs w:val="24"/>
          <w:highlight w:val="yellow"/>
        </w:rPr>
        <w:t>, se sugiere se especifique misión, visión, objeto, base legal</w:t>
      </w:r>
      <w:r w:rsidRPr="00E379DA">
        <w:rPr>
          <w:rFonts w:ascii="Book Antiqua" w:hAnsi="Book Antiqua"/>
          <w:b/>
          <w:sz w:val="24"/>
          <w:szCs w:val="24"/>
          <w:highlight w:val="yellow"/>
        </w:rPr>
        <w:t>)</w:t>
      </w:r>
    </w:p>
    <w:p w14:paraId="5172CF1B" w14:textId="4C59DC03" w:rsidR="00D17E3C" w:rsidRPr="00E379DA" w:rsidRDefault="00D17E3C" w:rsidP="00E379DA">
      <w:pPr>
        <w:pStyle w:val="Textoindependiente"/>
        <w:spacing w:line="276" w:lineRule="auto"/>
        <w:ind w:right="-209"/>
        <w:contextualSpacing/>
        <w:rPr>
          <w:rFonts w:ascii="Book Antiqua" w:hAnsi="Book Antiqua"/>
          <w:b/>
          <w:sz w:val="24"/>
          <w:szCs w:val="24"/>
          <w:highlight w:val="yellow"/>
        </w:rPr>
      </w:pPr>
      <w:r w:rsidRPr="00E379DA">
        <w:rPr>
          <w:rFonts w:ascii="Book Antiqua" w:hAnsi="Book Antiqua"/>
          <w:b/>
          <w:sz w:val="24"/>
          <w:szCs w:val="24"/>
          <w:highlight w:val="yellow"/>
        </w:rPr>
        <w:t>…………………………………</w:t>
      </w:r>
    </w:p>
    <w:p w14:paraId="4AC42B7B" w14:textId="55C0FACD" w:rsidR="00D17E3C" w:rsidRPr="00E379DA" w:rsidRDefault="00D17E3C" w:rsidP="00E379DA">
      <w:pPr>
        <w:pStyle w:val="Textoindependiente"/>
        <w:spacing w:line="276" w:lineRule="auto"/>
        <w:ind w:right="-209"/>
        <w:contextualSpacing/>
        <w:rPr>
          <w:rFonts w:ascii="Book Antiqua" w:hAnsi="Book Antiqua"/>
          <w:b/>
          <w:sz w:val="24"/>
          <w:szCs w:val="24"/>
          <w:highlight w:val="yellow"/>
        </w:rPr>
      </w:pPr>
      <w:r w:rsidRPr="00E379DA">
        <w:rPr>
          <w:rFonts w:ascii="Book Antiqua" w:hAnsi="Book Antiqua"/>
          <w:b/>
          <w:sz w:val="24"/>
          <w:szCs w:val="24"/>
          <w:highlight w:val="yellow"/>
        </w:rPr>
        <w:t>………………………………….</w:t>
      </w:r>
    </w:p>
    <w:p w14:paraId="676275C5" w14:textId="16AE5D10" w:rsidR="00D17E3C" w:rsidRPr="00E379DA" w:rsidRDefault="00D17E3C" w:rsidP="00E379DA">
      <w:pPr>
        <w:pStyle w:val="Textoindependiente"/>
        <w:spacing w:line="276" w:lineRule="auto"/>
        <w:ind w:right="-209"/>
        <w:contextualSpacing/>
        <w:rPr>
          <w:rFonts w:ascii="Book Antiqua" w:hAnsi="Book Antiqua"/>
          <w:b/>
          <w:sz w:val="24"/>
          <w:szCs w:val="24"/>
          <w:highlight w:val="yellow"/>
        </w:rPr>
      </w:pPr>
      <w:r w:rsidRPr="00E379DA">
        <w:rPr>
          <w:rFonts w:ascii="Book Antiqua" w:hAnsi="Book Antiqua"/>
          <w:b/>
          <w:sz w:val="24"/>
          <w:szCs w:val="24"/>
          <w:highlight w:val="yellow"/>
        </w:rPr>
        <w:t>…………………………………………</w:t>
      </w:r>
    </w:p>
    <w:p w14:paraId="3A34F492" w14:textId="751F5F08" w:rsidR="00D17E3C" w:rsidRPr="00E379DA" w:rsidRDefault="00D17E3C" w:rsidP="00E379DA">
      <w:pPr>
        <w:pStyle w:val="Textoindependiente"/>
        <w:spacing w:line="276" w:lineRule="auto"/>
        <w:ind w:right="-209"/>
        <w:contextualSpacing/>
        <w:rPr>
          <w:rFonts w:ascii="Book Antiqua" w:hAnsi="Book Antiqua"/>
          <w:b/>
          <w:sz w:val="24"/>
          <w:szCs w:val="24"/>
          <w:highlight w:val="yellow"/>
        </w:rPr>
      </w:pPr>
      <w:r w:rsidRPr="00E379DA">
        <w:rPr>
          <w:rFonts w:ascii="Book Antiqua" w:hAnsi="Book Antiqua"/>
          <w:b/>
          <w:sz w:val="24"/>
          <w:szCs w:val="24"/>
          <w:highlight w:val="yellow"/>
        </w:rPr>
        <w:t>……………………………………</w:t>
      </w:r>
    </w:p>
    <w:p w14:paraId="4F8DAA32" w14:textId="4588C07D" w:rsidR="00D17E3C" w:rsidRPr="00E379DA" w:rsidRDefault="00D17E3C" w:rsidP="00E379DA">
      <w:pPr>
        <w:pStyle w:val="Textoindependiente"/>
        <w:spacing w:line="276" w:lineRule="auto"/>
        <w:ind w:right="-209"/>
        <w:contextualSpacing/>
        <w:rPr>
          <w:rFonts w:ascii="Book Antiqua" w:hAnsi="Book Antiqua"/>
          <w:b/>
          <w:sz w:val="24"/>
          <w:szCs w:val="24"/>
        </w:rPr>
      </w:pPr>
      <w:r w:rsidRPr="00E379DA">
        <w:rPr>
          <w:rFonts w:ascii="Book Antiqua" w:hAnsi="Book Antiqua"/>
          <w:b/>
          <w:sz w:val="24"/>
          <w:szCs w:val="24"/>
          <w:highlight w:val="yellow"/>
        </w:rPr>
        <w:t>…………………….</w:t>
      </w:r>
    </w:p>
    <w:p w14:paraId="5F0693C6" w14:textId="77777777" w:rsidR="00BC458E" w:rsidRPr="00E379DA" w:rsidRDefault="00BC458E" w:rsidP="00E379DA">
      <w:pPr>
        <w:pStyle w:val="Textoindependiente"/>
        <w:spacing w:line="276" w:lineRule="auto"/>
        <w:ind w:right="-209"/>
        <w:contextualSpacing/>
        <w:rPr>
          <w:rFonts w:ascii="Book Antiqua" w:eastAsia="Courier New" w:hAnsi="Book Antiqua" w:cs="Times New Roman"/>
          <w:sz w:val="24"/>
          <w:szCs w:val="24"/>
        </w:rPr>
      </w:pPr>
    </w:p>
    <w:p w14:paraId="1A5FECB2" w14:textId="77777777" w:rsidR="00BC458E" w:rsidRPr="00E379DA" w:rsidRDefault="00BC458E" w:rsidP="00E379DA">
      <w:pPr>
        <w:pStyle w:val="Textoindependiente"/>
        <w:spacing w:line="276" w:lineRule="auto"/>
        <w:ind w:right="-209"/>
        <w:contextualSpacing/>
        <w:rPr>
          <w:rFonts w:ascii="Book Antiqua" w:eastAsia="Courier New" w:hAnsi="Book Antiqua" w:cs="Times New Roman"/>
          <w:b/>
          <w:sz w:val="24"/>
          <w:szCs w:val="24"/>
        </w:rPr>
      </w:pPr>
      <w:r w:rsidRPr="00E379DA">
        <w:rPr>
          <w:rFonts w:ascii="Book Antiqua" w:eastAsia="Courier New" w:hAnsi="Book Antiqua" w:cs="Times New Roman"/>
          <w:b/>
          <w:sz w:val="24"/>
          <w:szCs w:val="24"/>
        </w:rPr>
        <w:t>UNIVERSIDAD TÉCNICA DE MACHALA</w:t>
      </w:r>
    </w:p>
    <w:p w14:paraId="6EA77AA8" w14:textId="5F2036D4" w:rsidR="00BC458E" w:rsidRPr="00E379DA" w:rsidRDefault="00BC458E" w:rsidP="00E379DA">
      <w:pPr>
        <w:pStyle w:val="Textoindependiente"/>
        <w:widowControl w:val="0"/>
        <w:numPr>
          <w:ilvl w:val="0"/>
          <w:numId w:val="7"/>
        </w:numPr>
        <w:spacing w:line="276" w:lineRule="auto"/>
        <w:ind w:right="-209"/>
        <w:rPr>
          <w:rFonts w:ascii="Book Antiqua" w:eastAsia="Courier New" w:hAnsi="Book Antiqua" w:cs="Times New Roman"/>
          <w:sz w:val="24"/>
          <w:szCs w:val="24"/>
        </w:rPr>
      </w:pPr>
      <w:r w:rsidRPr="00E379DA">
        <w:rPr>
          <w:rFonts w:ascii="Book Antiqua" w:eastAsia="Courier New" w:hAnsi="Book Antiqua" w:cs="Times New Roman"/>
          <w:sz w:val="24"/>
          <w:szCs w:val="24"/>
        </w:rPr>
        <w:t>Es una entidad de Educación Superior Estatal dedicada a la formación técnica científica de la provincia de El Oro, creada el 14 de abril de 1969 mediante Decreto de Ley N° 6904, por el Honorable Congreso Nacional en uso de sus facultades. Es una institución que tiene la visión de liderar el desarrollo territorial, forma y perfecciona profesionales competentes, emprendedores, innovadores, críticos y humanistas.</w:t>
      </w:r>
    </w:p>
    <w:p w14:paraId="2A19733F" w14:textId="726F3018" w:rsidR="00BC458E" w:rsidRPr="00E379DA" w:rsidRDefault="00BC458E" w:rsidP="00E379DA">
      <w:pPr>
        <w:pStyle w:val="Textoindependiente"/>
        <w:widowControl w:val="0"/>
        <w:numPr>
          <w:ilvl w:val="0"/>
          <w:numId w:val="7"/>
        </w:numPr>
        <w:spacing w:line="276" w:lineRule="auto"/>
        <w:ind w:right="-209"/>
        <w:rPr>
          <w:rFonts w:ascii="Book Antiqua" w:eastAsia="Courier New" w:hAnsi="Book Antiqua" w:cs="Times New Roman"/>
          <w:sz w:val="24"/>
          <w:szCs w:val="24"/>
        </w:rPr>
      </w:pPr>
      <w:r w:rsidRPr="00E379DA">
        <w:rPr>
          <w:rFonts w:ascii="Book Antiqua" w:eastAsia="Courier New" w:hAnsi="Book Antiqua" w:cs="Times New Roman"/>
          <w:sz w:val="24"/>
          <w:szCs w:val="24"/>
        </w:rPr>
        <w:t xml:space="preserve">La UTMACH es una IES de docencia con investigación, que forma y perfecciona </w:t>
      </w:r>
      <w:r w:rsidRPr="00E379DA">
        <w:rPr>
          <w:rFonts w:ascii="Book Antiqua" w:eastAsia="Courier New" w:hAnsi="Book Antiqua" w:cs="Times New Roman"/>
          <w:sz w:val="24"/>
          <w:szCs w:val="24"/>
        </w:rPr>
        <w:lastRenderedPageBreak/>
        <w:t>profesionales en diversas áreas del conocimiento, competentes y comprometidos con el desarrollo humano, generando ciencia y tecnología para el mejoramiento de la calidad de vida en su área de influencia.</w:t>
      </w:r>
    </w:p>
    <w:p w14:paraId="5F70F2E2" w14:textId="77777777" w:rsidR="000A4F0A" w:rsidRPr="00E379DA" w:rsidRDefault="000A4F0A" w:rsidP="00E379DA">
      <w:pPr>
        <w:pStyle w:val="Textoindependiente"/>
        <w:widowControl w:val="0"/>
        <w:spacing w:line="276" w:lineRule="auto"/>
        <w:ind w:left="720" w:right="-209"/>
        <w:rPr>
          <w:rFonts w:ascii="Book Antiqua" w:hAnsi="Book Antiqua"/>
          <w:sz w:val="24"/>
          <w:szCs w:val="24"/>
        </w:rPr>
      </w:pPr>
    </w:p>
    <w:p w14:paraId="2D67073D" w14:textId="2FC9277B" w:rsidR="00BC458E" w:rsidRPr="00E379DA" w:rsidRDefault="00BC458E" w:rsidP="00E379DA">
      <w:pPr>
        <w:pStyle w:val="Textoindependiente"/>
        <w:widowControl w:val="0"/>
        <w:numPr>
          <w:ilvl w:val="0"/>
          <w:numId w:val="7"/>
        </w:numPr>
        <w:spacing w:line="276" w:lineRule="auto"/>
        <w:ind w:right="-209"/>
        <w:rPr>
          <w:rFonts w:ascii="Book Antiqua" w:hAnsi="Book Antiqua"/>
          <w:sz w:val="24"/>
          <w:szCs w:val="24"/>
        </w:rPr>
      </w:pPr>
      <w:r w:rsidRPr="00E379DA">
        <w:rPr>
          <w:rFonts w:ascii="Book Antiqua" w:eastAsia="Courier New" w:hAnsi="Book Antiqua" w:cs="Times New Roman"/>
          <w:sz w:val="24"/>
          <w:szCs w:val="24"/>
        </w:rPr>
        <w:t xml:space="preserve">Su Rector </w:t>
      </w:r>
      <w:r w:rsidR="00CA0175" w:rsidRPr="00E379DA">
        <w:rPr>
          <w:rFonts w:ascii="Book Antiqua" w:eastAsia="Courier New" w:hAnsi="Book Antiqua" w:cs="Times New Roman"/>
          <w:sz w:val="24"/>
          <w:szCs w:val="24"/>
        </w:rPr>
        <w:t>Jhonny Pérez Rodríguez</w:t>
      </w:r>
      <w:r w:rsidRPr="00E379DA">
        <w:rPr>
          <w:rFonts w:ascii="Book Antiqua" w:eastAsia="Courier New" w:hAnsi="Book Antiqua" w:cs="Times New Roman"/>
          <w:sz w:val="24"/>
          <w:szCs w:val="24"/>
        </w:rPr>
        <w:t xml:space="preserve">, </w:t>
      </w:r>
      <w:r w:rsidR="00CA0175" w:rsidRPr="00E379DA">
        <w:rPr>
          <w:rFonts w:ascii="Book Antiqua" w:eastAsia="Courier New" w:hAnsi="Book Antiqua" w:cs="Times New Roman"/>
          <w:sz w:val="24"/>
          <w:szCs w:val="24"/>
        </w:rPr>
        <w:t xml:space="preserve">PhD., </w:t>
      </w:r>
      <w:r w:rsidRPr="00E379DA">
        <w:rPr>
          <w:rFonts w:ascii="Book Antiqua" w:eastAsia="Courier New" w:hAnsi="Book Antiqua" w:cs="Times New Roman"/>
          <w:sz w:val="24"/>
          <w:szCs w:val="24"/>
        </w:rPr>
        <w:t>se encuentra facultado para otorgar el presente instrumento, de conformidad con el estatuto vigente para poder suscribir convenios de cooperación e intercambio interinstitucional.</w:t>
      </w:r>
    </w:p>
    <w:p w14:paraId="73B6936D" w14:textId="77777777" w:rsidR="000A4F0A" w:rsidRPr="00E379DA" w:rsidRDefault="000A4F0A" w:rsidP="00E379DA">
      <w:pPr>
        <w:pStyle w:val="Textoindependiente"/>
        <w:widowControl w:val="0"/>
        <w:spacing w:line="276" w:lineRule="auto"/>
        <w:ind w:left="720" w:right="-209"/>
        <w:rPr>
          <w:rFonts w:ascii="Book Antiqua" w:hAnsi="Book Antiqua"/>
          <w:sz w:val="24"/>
          <w:szCs w:val="24"/>
        </w:rPr>
      </w:pPr>
    </w:p>
    <w:p w14:paraId="05120C5F" w14:textId="77777777" w:rsidR="00F060D1" w:rsidRPr="00E379DA" w:rsidRDefault="00F060D1" w:rsidP="00E379DA">
      <w:pPr>
        <w:autoSpaceDE w:val="0"/>
        <w:autoSpaceDN w:val="0"/>
        <w:adjustRightInd w:val="0"/>
        <w:spacing w:after="0"/>
        <w:ind w:right="-209"/>
        <w:contextualSpacing/>
        <w:jc w:val="both"/>
        <w:rPr>
          <w:rFonts w:ascii="Book Antiqua" w:hAnsi="Book Antiqua"/>
          <w:i/>
          <w:sz w:val="24"/>
          <w:szCs w:val="24"/>
          <w:lang w:val="es-419"/>
        </w:rPr>
      </w:pPr>
      <w:r w:rsidRPr="00E379DA">
        <w:rPr>
          <w:rFonts w:ascii="Book Antiqua" w:hAnsi="Book Antiqua" w:cs="Arial"/>
          <w:sz w:val="24"/>
          <w:szCs w:val="24"/>
        </w:rPr>
        <w:t xml:space="preserve">El artículo 343 de la Constitución de la República del Ecuador señala: </w:t>
      </w:r>
      <w:r w:rsidRPr="00E379DA">
        <w:rPr>
          <w:rFonts w:ascii="Book Antiqua" w:hAnsi="Book Antiqua" w:cs="Arial"/>
          <w:i/>
          <w:sz w:val="24"/>
          <w:szCs w:val="24"/>
          <w:lang w:val="es-419"/>
        </w:rPr>
        <w:t>“</w:t>
      </w:r>
      <w:r w:rsidRPr="00E379DA">
        <w:rPr>
          <w:rFonts w:ascii="Book Antiqua" w:hAnsi="Book Antiqua" w:cs="TimesNewRomanPSMT"/>
          <w:i/>
          <w:sz w:val="24"/>
          <w:szCs w:val="24"/>
        </w:rPr>
        <w:t>El sistema nacional de educación tendrá como finalidad el desarrollo de capacidades y potencialidades individuales y colectivas de la</w:t>
      </w:r>
      <w:r w:rsidRPr="00E379DA">
        <w:rPr>
          <w:rFonts w:ascii="Book Antiqua" w:hAnsi="Book Antiqua" w:cs="TimesNewRomanPSMT"/>
          <w:i/>
          <w:sz w:val="24"/>
          <w:szCs w:val="24"/>
          <w:lang w:val="es-419"/>
        </w:rPr>
        <w:t xml:space="preserve"> </w:t>
      </w:r>
      <w:r w:rsidRPr="00E379DA">
        <w:rPr>
          <w:rFonts w:ascii="Book Antiqua" w:hAnsi="Book Antiqua" w:cs="TimesNewRomanPSMT"/>
          <w:i/>
          <w:sz w:val="24"/>
          <w:szCs w:val="24"/>
        </w:rPr>
        <w:t>población, que posibiliten el aprendizaje, y la generación y utilización de conocimientos, técnicas, saberes, artes y cultura. El sistema tendrá como</w:t>
      </w:r>
      <w:r w:rsidRPr="00E379DA">
        <w:rPr>
          <w:rFonts w:ascii="Book Antiqua" w:hAnsi="Book Antiqua" w:cs="TimesNewRomanPSMT"/>
          <w:i/>
          <w:sz w:val="24"/>
          <w:szCs w:val="24"/>
          <w:lang w:val="es-419"/>
        </w:rPr>
        <w:t xml:space="preserve"> </w:t>
      </w:r>
      <w:r w:rsidRPr="00E379DA">
        <w:rPr>
          <w:rFonts w:ascii="Book Antiqua" w:hAnsi="Book Antiqua" w:cs="TimesNewRomanPSMT"/>
          <w:i/>
          <w:sz w:val="24"/>
          <w:szCs w:val="24"/>
        </w:rPr>
        <w:t>centro al sujeto que aprende, y funcionará de manera flexible y dinámica, incluyente, eficaz y eficiente. El sistema nacional de educación integrará una visión intercultural acorde con la diversidad geográfica, cultural y lingüística del país, y el respeto a</w:t>
      </w:r>
      <w:r w:rsidRPr="00E379DA">
        <w:rPr>
          <w:rFonts w:ascii="Book Antiqua" w:hAnsi="Book Antiqua" w:cs="TimesNewRomanPSMT"/>
          <w:i/>
          <w:sz w:val="24"/>
          <w:szCs w:val="24"/>
          <w:lang w:val="es-419"/>
        </w:rPr>
        <w:t xml:space="preserve"> </w:t>
      </w:r>
      <w:r w:rsidRPr="00E379DA">
        <w:rPr>
          <w:rFonts w:ascii="Book Antiqua" w:hAnsi="Book Antiqua"/>
          <w:i/>
          <w:sz w:val="24"/>
          <w:szCs w:val="24"/>
        </w:rPr>
        <w:t>los derechos de las comunidades, pueblos y nacionalidades.</w:t>
      </w:r>
      <w:r w:rsidRPr="00E379DA">
        <w:rPr>
          <w:rFonts w:ascii="Book Antiqua" w:hAnsi="Book Antiqua"/>
          <w:i/>
          <w:sz w:val="24"/>
          <w:szCs w:val="24"/>
          <w:lang w:val="es-419"/>
        </w:rPr>
        <w:t>”</w:t>
      </w:r>
    </w:p>
    <w:p w14:paraId="20714ADE" w14:textId="77777777" w:rsidR="00F060D1" w:rsidRPr="00E379DA" w:rsidRDefault="00F060D1" w:rsidP="00E379DA">
      <w:pPr>
        <w:spacing w:after="0"/>
        <w:ind w:right="-209"/>
        <w:contextualSpacing/>
        <w:jc w:val="both"/>
        <w:rPr>
          <w:rFonts w:ascii="Book Antiqua" w:hAnsi="Book Antiqua" w:cs="Arial"/>
          <w:sz w:val="24"/>
          <w:szCs w:val="24"/>
        </w:rPr>
      </w:pPr>
    </w:p>
    <w:p w14:paraId="3551DC86" w14:textId="77777777" w:rsidR="00F060D1" w:rsidRPr="00E379DA" w:rsidRDefault="00F060D1" w:rsidP="00E379DA">
      <w:pPr>
        <w:spacing w:after="0"/>
        <w:ind w:right="-209"/>
        <w:contextualSpacing/>
        <w:jc w:val="both"/>
        <w:rPr>
          <w:rFonts w:ascii="Book Antiqua" w:hAnsi="Book Antiqua" w:cs="Arial"/>
          <w:i/>
          <w:color w:val="000000"/>
          <w:sz w:val="24"/>
          <w:szCs w:val="24"/>
          <w:shd w:val="clear" w:color="auto" w:fill="FFFFFF"/>
        </w:rPr>
      </w:pPr>
      <w:r w:rsidRPr="00E379DA">
        <w:rPr>
          <w:rFonts w:ascii="Book Antiqua" w:hAnsi="Book Antiqua" w:cs="Arial"/>
          <w:sz w:val="24"/>
          <w:szCs w:val="24"/>
        </w:rPr>
        <w:t xml:space="preserve">El artículo 87 de la Ley Orgánica de Educación Superior manifiesta: </w:t>
      </w:r>
      <w:r w:rsidRPr="00E379DA">
        <w:rPr>
          <w:rFonts w:ascii="Book Antiqua" w:hAnsi="Book Antiqua" w:cs="Arial"/>
          <w:i/>
          <w:sz w:val="24"/>
          <w:szCs w:val="24"/>
          <w:lang w:val="es-419"/>
        </w:rPr>
        <w:t>“</w:t>
      </w:r>
      <w:r w:rsidRPr="00E379DA">
        <w:rPr>
          <w:rFonts w:ascii="Book Antiqua" w:hAnsi="Book Antiqua" w:cs="Arial"/>
          <w:i/>
          <w:color w:val="000000"/>
          <w:sz w:val="24"/>
          <w:szCs w:val="24"/>
          <w:shd w:val="clear" w:color="auto" w:fill="FFFFFF"/>
        </w:rPr>
        <w:t>Como requisito previo a la obtención del grado académico, los y las estudiantes deberán acreditar servicios a la comunidad mediante programas, proyectos de vinculación con la sociedad, prácticas o pasantías preprofesionales con el debido acompañamiento pedagógico, en los campos de su especialidad.</w:t>
      </w:r>
    </w:p>
    <w:p w14:paraId="2085CB29" w14:textId="77777777" w:rsidR="00F060D1" w:rsidRPr="00E379DA" w:rsidRDefault="00F060D1" w:rsidP="00E379DA">
      <w:pPr>
        <w:spacing w:after="0"/>
        <w:ind w:right="-209"/>
        <w:contextualSpacing/>
        <w:jc w:val="both"/>
        <w:rPr>
          <w:rFonts w:ascii="Book Antiqua" w:hAnsi="Book Antiqua" w:cs="Arial"/>
          <w:i/>
          <w:sz w:val="24"/>
          <w:szCs w:val="24"/>
          <w:lang w:val="es-419"/>
        </w:rPr>
      </w:pPr>
      <w:r w:rsidRPr="00E379DA">
        <w:rPr>
          <w:rFonts w:ascii="Book Antiqua" w:hAnsi="Book Antiqua" w:cs="Arial"/>
          <w:i/>
          <w:color w:val="000000"/>
          <w:sz w:val="24"/>
          <w:szCs w:val="24"/>
        </w:rPr>
        <w:br/>
      </w:r>
      <w:r w:rsidRPr="00E379DA">
        <w:rPr>
          <w:rFonts w:ascii="Book Antiqua" w:hAnsi="Book Antiqua" w:cs="Arial"/>
          <w:i/>
          <w:color w:val="000000"/>
          <w:sz w:val="24"/>
          <w:szCs w:val="24"/>
          <w:shd w:val="clear" w:color="auto" w:fill="FFFFFF"/>
        </w:rPr>
        <w:t>En el caso de las y los egresados de las facultades de jurisprudencia, derecho y ciencias jurídicas se estará a lo dispuesto en el Código Orgánico de la Función Judicial</w:t>
      </w:r>
      <w:r w:rsidRPr="00E379DA">
        <w:rPr>
          <w:rFonts w:ascii="Book Antiqua" w:hAnsi="Book Antiqua" w:cs="Arial"/>
          <w:i/>
          <w:sz w:val="24"/>
          <w:szCs w:val="24"/>
        </w:rPr>
        <w:t>.</w:t>
      </w:r>
      <w:r w:rsidRPr="00E379DA">
        <w:rPr>
          <w:rFonts w:ascii="Book Antiqua" w:hAnsi="Book Antiqua" w:cs="Arial"/>
          <w:i/>
          <w:sz w:val="24"/>
          <w:szCs w:val="24"/>
          <w:lang w:val="es-419"/>
        </w:rPr>
        <w:t>”</w:t>
      </w:r>
    </w:p>
    <w:p w14:paraId="47CFAC80" w14:textId="77777777" w:rsidR="00F060D1" w:rsidRPr="00E379DA" w:rsidRDefault="00F060D1" w:rsidP="00E379DA">
      <w:pPr>
        <w:spacing w:after="0"/>
        <w:ind w:right="-209"/>
        <w:contextualSpacing/>
        <w:jc w:val="both"/>
        <w:rPr>
          <w:rFonts w:ascii="Book Antiqua" w:hAnsi="Book Antiqua" w:cs="Arial"/>
          <w:sz w:val="24"/>
          <w:szCs w:val="24"/>
        </w:rPr>
      </w:pPr>
    </w:p>
    <w:p w14:paraId="051984B8" w14:textId="59822741" w:rsidR="00F060D1" w:rsidRPr="00E379DA" w:rsidRDefault="00F060D1" w:rsidP="00E379DA">
      <w:pPr>
        <w:spacing w:after="0"/>
        <w:ind w:right="-209"/>
        <w:contextualSpacing/>
        <w:jc w:val="both"/>
        <w:rPr>
          <w:rFonts w:ascii="Book Antiqua" w:hAnsi="Book Antiqua" w:cs="Arial"/>
          <w:sz w:val="24"/>
          <w:szCs w:val="24"/>
        </w:rPr>
      </w:pPr>
      <w:r w:rsidRPr="00E379DA">
        <w:rPr>
          <w:rFonts w:ascii="Book Antiqua" w:hAnsi="Book Antiqua" w:cs="Arial"/>
          <w:sz w:val="24"/>
          <w:szCs w:val="24"/>
        </w:rPr>
        <w:t xml:space="preserve">El artículo 40 del Reglamento de Régimen Académico expedido por el Consejo de Educación Superior, indica: </w:t>
      </w:r>
      <w:r w:rsidRPr="00E379DA">
        <w:rPr>
          <w:rFonts w:ascii="Book Antiqua" w:hAnsi="Book Antiqua" w:cs="Arial"/>
          <w:i/>
          <w:sz w:val="24"/>
          <w:szCs w:val="24"/>
        </w:rPr>
        <w:t>"La vinculación con la sociedad hace referencia a la planificación, ejecución y difusión de actividades que garantizan la participación efectiva en la sociedad y responsabilidad social de las instituciones del Sistema de Educación Superior con el fin de contribuir a la solución de las necesidades y problemáticas del entorno desde el ámbito académico e investigativo.”</w:t>
      </w:r>
    </w:p>
    <w:p w14:paraId="3F052EA2" w14:textId="2ACA09A7" w:rsidR="00F060D1" w:rsidRDefault="00F060D1" w:rsidP="00E379DA">
      <w:pPr>
        <w:spacing w:after="0"/>
        <w:ind w:right="-209"/>
        <w:contextualSpacing/>
        <w:jc w:val="both"/>
        <w:rPr>
          <w:rFonts w:ascii="Book Antiqua" w:hAnsi="Book Antiqua" w:cs="Arial"/>
          <w:sz w:val="24"/>
          <w:szCs w:val="24"/>
        </w:rPr>
      </w:pPr>
    </w:p>
    <w:p w14:paraId="454B5F4C" w14:textId="38DDCA22" w:rsidR="00BC458E" w:rsidRPr="00E379DA" w:rsidRDefault="00BC458E" w:rsidP="00E379DA">
      <w:pPr>
        <w:pStyle w:val="Textoindependiente"/>
        <w:spacing w:line="276" w:lineRule="auto"/>
        <w:ind w:right="-211"/>
        <w:rPr>
          <w:rFonts w:ascii="Book Antiqua" w:eastAsia="Courier New" w:hAnsi="Book Antiqua" w:cs="Times New Roman"/>
          <w:b/>
          <w:sz w:val="24"/>
          <w:szCs w:val="24"/>
        </w:rPr>
      </w:pPr>
      <w:r w:rsidRPr="00E379DA">
        <w:rPr>
          <w:rFonts w:ascii="Book Antiqua" w:eastAsia="Courier New" w:hAnsi="Book Antiqua" w:cs="Times New Roman"/>
          <w:b/>
          <w:sz w:val="24"/>
          <w:szCs w:val="24"/>
        </w:rPr>
        <w:t xml:space="preserve">CLÁUSULA SEGUNDA: </w:t>
      </w:r>
      <w:r w:rsidR="00750FBF" w:rsidRPr="00E379DA">
        <w:rPr>
          <w:rFonts w:ascii="Book Antiqua" w:eastAsia="Courier New" w:hAnsi="Book Antiqua" w:cs="Times New Roman"/>
          <w:b/>
          <w:sz w:val="24"/>
          <w:szCs w:val="24"/>
        </w:rPr>
        <w:t xml:space="preserve">OBJETIVO. </w:t>
      </w:r>
      <w:r w:rsidR="00587A89" w:rsidRPr="00E379DA">
        <w:rPr>
          <w:rFonts w:ascii="Book Antiqua" w:eastAsia="Courier New" w:hAnsi="Book Antiqua" w:cs="Times New Roman"/>
          <w:b/>
          <w:sz w:val="24"/>
          <w:szCs w:val="24"/>
        </w:rPr>
        <w:t xml:space="preserve">– </w:t>
      </w:r>
      <w:r w:rsidR="00587A89" w:rsidRPr="00E379DA">
        <w:rPr>
          <w:rFonts w:ascii="Book Antiqua" w:eastAsia="Courier New" w:hAnsi="Book Antiqua" w:cs="Times New Roman"/>
          <w:sz w:val="24"/>
          <w:szCs w:val="24"/>
        </w:rPr>
        <w:t>(</w:t>
      </w:r>
      <w:r w:rsidR="00587A89" w:rsidRPr="00E379DA">
        <w:rPr>
          <w:rFonts w:ascii="Book Antiqua" w:eastAsia="Courier New" w:hAnsi="Book Antiqua" w:cs="Times New Roman"/>
          <w:i/>
          <w:sz w:val="24"/>
          <w:szCs w:val="24"/>
          <w:highlight w:val="cyan"/>
          <w:lang w:val="es-EC"/>
        </w:rPr>
        <w:t>sugerencia</w:t>
      </w:r>
      <w:r w:rsidR="00BC2087" w:rsidRPr="00E379DA">
        <w:rPr>
          <w:rFonts w:ascii="Book Antiqua" w:eastAsia="Courier New" w:hAnsi="Book Antiqua" w:cs="Times New Roman"/>
          <w:i/>
          <w:sz w:val="24"/>
          <w:szCs w:val="24"/>
          <w:highlight w:val="cyan"/>
          <w:lang w:val="es-EC"/>
        </w:rPr>
        <w:t>, pero depende de la parte requirente definir los términos</w:t>
      </w:r>
      <w:r w:rsidR="00587A89" w:rsidRPr="00E379DA">
        <w:rPr>
          <w:rFonts w:ascii="Book Antiqua" w:eastAsia="Courier New" w:hAnsi="Book Antiqua" w:cs="Times New Roman"/>
          <w:sz w:val="24"/>
          <w:szCs w:val="24"/>
        </w:rPr>
        <w:t>)</w:t>
      </w:r>
    </w:p>
    <w:p w14:paraId="7C4A766D" w14:textId="3309DDFD" w:rsidR="00BC458E" w:rsidRPr="00E379DA" w:rsidRDefault="00D17E3C" w:rsidP="00E379DA">
      <w:pPr>
        <w:pStyle w:val="Textoindependiente"/>
        <w:spacing w:line="276" w:lineRule="auto"/>
        <w:ind w:right="-209"/>
        <w:contextualSpacing/>
        <w:rPr>
          <w:rFonts w:ascii="Book Antiqua" w:eastAsia="Courier New" w:hAnsi="Book Antiqua" w:cs="Times New Roman"/>
          <w:sz w:val="24"/>
          <w:szCs w:val="24"/>
          <w:lang w:val="es-EC"/>
        </w:rPr>
      </w:pPr>
      <w:r w:rsidRPr="00E379DA">
        <w:rPr>
          <w:rFonts w:ascii="Book Antiqua" w:eastAsia="Courier New" w:hAnsi="Book Antiqua" w:cs="Times New Roman"/>
          <w:sz w:val="24"/>
          <w:szCs w:val="24"/>
          <w:lang w:val="es-EC"/>
        </w:rPr>
        <w:t>Por medio del p</w:t>
      </w:r>
      <w:r w:rsidR="000E3589" w:rsidRPr="00E379DA">
        <w:rPr>
          <w:rFonts w:ascii="Book Antiqua" w:eastAsia="Courier New" w:hAnsi="Book Antiqua" w:cs="Times New Roman"/>
          <w:sz w:val="24"/>
          <w:szCs w:val="24"/>
          <w:lang w:val="es-EC"/>
        </w:rPr>
        <w:t>resente convenio</w:t>
      </w:r>
      <w:r w:rsidR="00242A11" w:rsidRPr="00E379DA">
        <w:rPr>
          <w:rFonts w:ascii="Book Antiqua" w:eastAsia="Courier New" w:hAnsi="Book Antiqua" w:cs="Times New Roman"/>
          <w:sz w:val="24"/>
          <w:szCs w:val="24"/>
          <w:lang w:val="es-EC"/>
        </w:rPr>
        <w:t xml:space="preserve"> </w:t>
      </w:r>
      <w:r w:rsidR="000E3589" w:rsidRPr="00E379DA">
        <w:rPr>
          <w:rFonts w:ascii="Book Antiqua" w:eastAsia="Courier New" w:hAnsi="Book Antiqua" w:cs="Times New Roman"/>
          <w:sz w:val="24"/>
          <w:szCs w:val="24"/>
          <w:lang w:val="es-EC"/>
        </w:rPr>
        <w:t>específico</w:t>
      </w:r>
      <w:r w:rsidR="00F95A7F" w:rsidRPr="00E379DA">
        <w:rPr>
          <w:rFonts w:ascii="Book Antiqua" w:eastAsia="Courier New" w:hAnsi="Book Antiqua" w:cs="Times New Roman"/>
          <w:sz w:val="24"/>
          <w:szCs w:val="24"/>
          <w:lang w:val="es-EC"/>
        </w:rPr>
        <w:t>, ambas</w:t>
      </w:r>
      <w:r w:rsidR="00242A11" w:rsidRPr="00E379DA">
        <w:rPr>
          <w:rFonts w:ascii="Book Antiqua" w:eastAsia="Courier New" w:hAnsi="Book Antiqua" w:cs="Times New Roman"/>
          <w:sz w:val="24"/>
          <w:szCs w:val="24"/>
          <w:lang w:val="es-EC"/>
        </w:rPr>
        <w:t xml:space="preserve"> </w:t>
      </w:r>
      <w:r w:rsidRPr="00E379DA">
        <w:rPr>
          <w:rFonts w:ascii="Book Antiqua" w:eastAsia="Courier New" w:hAnsi="Book Antiqua" w:cs="Times New Roman"/>
          <w:sz w:val="24"/>
          <w:szCs w:val="24"/>
          <w:lang w:val="es-EC"/>
        </w:rPr>
        <w:t>partes expresan su predisposición y convienen</w:t>
      </w:r>
      <w:r w:rsidR="00242A11" w:rsidRPr="00E379DA">
        <w:rPr>
          <w:rFonts w:ascii="Book Antiqua" w:eastAsia="Courier New" w:hAnsi="Book Antiqua" w:cs="Times New Roman"/>
          <w:sz w:val="24"/>
          <w:szCs w:val="24"/>
          <w:lang w:val="es-EC"/>
        </w:rPr>
        <w:t xml:space="preserve"> </w:t>
      </w:r>
      <w:r w:rsidRPr="00E379DA">
        <w:rPr>
          <w:rFonts w:ascii="Book Antiqua" w:eastAsia="Courier New" w:hAnsi="Book Antiqua" w:cs="Times New Roman"/>
          <w:sz w:val="24"/>
          <w:szCs w:val="24"/>
          <w:lang w:val="es-EC"/>
        </w:rPr>
        <w:t>unir</w:t>
      </w:r>
      <w:r w:rsidR="00242A11" w:rsidRPr="00E379DA">
        <w:rPr>
          <w:rFonts w:ascii="Book Antiqua" w:eastAsia="Courier New" w:hAnsi="Book Antiqua" w:cs="Times New Roman"/>
          <w:sz w:val="24"/>
          <w:szCs w:val="24"/>
          <w:lang w:val="es-EC"/>
        </w:rPr>
        <w:t xml:space="preserve"> </w:t>
      </w:r>
      <w:r w:rsidRPr="00E379DA">
        <w:rPr>
          <w:rFonts w:ascii="Book Antiqua" w:eastAsia="Courier New" w:hAnsi="Book Antiqua" w:cs="Times New Roman"/>
          <w:sz w:val="24"/>
          <w:szCs w:val="24"/>
          <w:lang w:val="es-EC"/>
        </w:rPr>
        <w:t>esfuerzos y recursos disponibles de la UNIVERSIDAD TÉCNICA</w:t>
      </w:r>
      <w:r w:rsidR="00242A11" w:rsidRPr="00E379DA">
        <w:rPr>
          <w:rFonts w:ascii="Book Antiqua" w:eastAsia="Courier New" w:hAnsi="Book Antiqua" w:cs="Times New Roman"/>
          <w:sz w:val="24"/>
          <w:szCs w:val="24"/>
          <w:lang w:val="es-EC"/>
        </w:rPr>
        <w:t xml:space="preserve"> </w:t>
      </w:r>
      <w:r w:rsidRPr="00E379DA">
        <w:rPr>
          <w:rFonts w:ascii="Book Antiqua" w:eastAsia="Courier New" w:hAnsi="Book Antiqua" w:cs="Times New Roman"/>
          <w:sz w:val="24"/>
          <w:szCs w:val="24"/>
          <w:lang w:val="es-EC"/>
        </w:rPr>
        <w:t xml:space="preserve">DE MACHALA y </w:t>
      </w:r>
      <w:r w:rsidR="00F95A7F" w:rsidRPr="00E379DA">
        <w:rPr>
          <w:rFonts w:ascii="Book Antiqua" w:eastAsia="Courier New" w:hAnsi="Book Antiqua" w:cs="Times New Roman"/>
          <w:sz w:val="24"/>
          <w:szCs w:val="24"/>
          <w:highlight w:val="yellow"/>
          <w:lang w:val="es-EC"/>
        </w:rPr>
        <w:t>(</w:t>
      </w:r>
      <w:r w:rsidR="00F95A7F" w:rsidRPr="00E379DA">
        <w:rPr>
          <w:rFonts w:ascii="Book Antiqua" w:eastAsia="Courier New" w:hAnsi="Book Antiqua" w:cs="Times New Roman"/>
          <w:i/>
          <w:color w:val="FF0000"/>
          <w:sz w:val="24"/>
          <w:szCs w:val="24"/>
          <w:highlight w:val="yellow"/>
          <w:lang w:val="es-EC"/>
        </w:rPr>
        <w:t>nombre de la contraparte</w:t>
      </w:r>
      <w:r w:rsidR="00F95A7F" w:rsidRPr="00E379DA">
        <w:rPr>
          <w:rFonts w:ascii="Book Antiqua" w:eastAsia="Courier New" w:hAnsi="Book Antiqua" w:cs="Times New Roman"/>
          <w:sz w:val="24"/>
          <w:szCs w:val="24"/>
          <w:highlight w:val="yellow"/>
          <w:lang w:val="es-EC"/>
        </w:rPr>
        <w:t>)</w:t>
      </w:r>
      <w:r w:rsidRPr="00E379DA">
        <w:rPr>
          <w:rFonts w:ascii="Book Antiqua" w:eastAsia="Courier New" w:hAnsi="Book Antiqua" w:cs="Times New Roman"/>
          <w:sz w:val="24"/>
          <w:szCs w:val="24"/>
          <w:highlight w:val="yellow"/>
          <w:lang w:val="es-EC"/>
        </w:rPr>
        <w:t>,</w:t>
      </w:r>
      <w:r w:rsidRPr="00E379DA">
        <w:rPr>
          <w:rFonts w:ascii="Book Antiqua" w:eastAsia="Courier New" w:hAnsi="Book Antiqua" w:cs="Times New Roman"/>
          <w:sz w:val="24"/>
          <w:szCs w:val="24"/>
          <w:lang w:val="es-EC"/>
        </w:rPr>
        <w:t xml:space="preserve"> para</w:t>
      </w:r>
      <w:r w:rsidR="00242A11" w:rsidRPr="00E379DA">
        <w:rPr>
          <w:rFonts w:ascii="Book Antiqua" w:eastAsia="Courier New" w:hAnsi="Book Antiqua" w:cs="Times New Roman"/>
          <w:sz w:val="24"/>
          <w:szCs w:val="24"/>
          <w:lang w:val="es-EC"/>
        </w:rPr>
        <w:t xml:space="preserve"> </w:t>
      </w:r>
      <w:r w:rsidRPr="00E379DA">
        <w:rPr>
          <w:rFonts w:ascii="Book Antiqua" w:eastAsia="Courier New" w:hAnsi="Book Antiqua" w:cs="Times New Roman"/>
          <w:sz w:val="24"/>
          <w:szCs w:val="24"/>
          <w:lang w:val="es-EC"/>
        </w:rPr>
        <w:t>la</w:t>
      </w:r>
      <w:r w:rsidR="00242A11" w:rsidRPr="00E379DA">
        <w:rPr>
          <w:rFonts w:ascii="Book Antiqua" w:eastAsia="Courier New" w:hAnsi="Book Antiqua" w:cs="Times New Roman"/>
          <w:sz w:val="24"/>
          <w:szCs w:val="24"/>
          <w:lang w:val="es-EC"/>
        </w:rPr>
        <w:t xml:space="preserve"> </w:t>
      </w:r>
      <w:r w:rsidRPr="00E379DA">
        <w:rPr>
          <w:rFonts w:ascii="Book Antiqua" w:eastAsia="Courier New" w:hAnsi="Book Antiqua" w:cs="Times New Roman"/>
          <w:sz w:val="24"/>
          <w:szCs w:val="24"/>
          <w:lang w:val="es-EC"/>
        </w:rPr>
        <w:t>aplicación</w:t>
      </w:r>
      <w:r w:rsidR="00242A11" w:rsidRPr="00E379DA">
        <w:rPr>
          <w:rFonts w:ascii="Book Antiqua" w:eastAsia="Courier New" w:hAnsi="Book Antiqua" w:cs="Times New Roman"/>
          <w:sz w:val="24"/>
          <w:szCs w:val="24"/>
          <w:lang w:val="es-EC"/>
        </w:rPr>
        <w:t xml:space="preserve"> </w:t>
      </w:r>
      <w:r w:rsidRPr="00E379DA">
        <w:rPr>
          <w:rFonts w:ascii="Book Antiqua" w:eastAsia="Courier New" w:hAnsi="Book Antiqua" w:cs="Times New Roman"/>
          <w:sz w:val="24"/>
          <w:szCs w:val="24"/>
          <w:lang w:val="es-EC"/>
        </w:rPr>
        <w:t>de</w:t>
      </w:r>
      <w:r w:rsidR="00242A11" w:rsidRPr="00E379DA">
        <w:rPr>
          <w:rFonts w:ascii="Book Antiqua" w:eastAsia="Courier New" w:hAnsi="Book Antiqua" w:cs="Times New Roman"/>
          <w:sz w:val="24"/>
          <w:szCs w:val="24"/>
          <w:lang w:val="es-EC"/>
        </w:rPr>
        <w:t xml:space="preserve"> </w:t>
      </w:r>
      <w:r w:rsidRPr="00E379DA">
        <w:rPr>
          <w:rFonts w:ascii="Book Antiqua" w:eastAsia="Courier New" w:hAnsi="Book Antiqua" w:cs="Times New Roman"/>
          <w:sz w:val="24"/>
          <w:szCs w:val="24"/>
          <w:lang w:val="es-EC"/>
        </w:rPr>
        <w:t>los</w:t>
      </w:r>
      <w:r w:rsidR="00242A11" w:rsidRPr="00E379DA">
        <w:rPr>
          <w:rFonts w:ascii="Book Antiqua" w:eastAsia="Courier New" w:hAnsi="Book Antiqua" w:cs="Times New Roman"/>
          <w:sz w:val="24"/>
          <w:szCs w:val="24"/>
          <w:lang w:val="es-EC"/>
        </w:rPr>
        <w:t xml:space="preserve"> </w:t>
      </w:r>
      <w:r w:rsidRPr="00E379DA">
        <w:rPr>
          <w:rFonts w:ascii="Book Antiqua" w:eastAsia="Courier New" w:hAnsi="Book Antiqua" w:cs="Times New Roman"/>
          <w:sz w:val="24"/>
          <w:szCs w:val="24"/>
          <w:lang w:val="es-EC"/>
        </w:rPr>
        <w:t>conocimientos</w:t>
      </w:r>
      <w:r w:rsidR="00242A11" w:rsidRPr="00E379DA">
        <w:rPr>
          <w:rFonts w:ascii="Book Antiqua" w:eastAsia="Courier New" w:hAnsi="Book Antiqua" w:cs="Times New Roman"/>
          <w:sz w:val="24"/>
          <w:szCs w:val="24"/>
          <w:lang w:val="es-EC"/>
        </w:rPr>
        <w:t xml:space="preserve"> </w:t>
      </w:r>
      <w:r w:rsidRPr="00E379DA">
        <w:rPr>
          <w:rFonts w:ascii="Book Antiqua" w:eastAsia="Courier New" w:hAnsi="Book Antiqua" w:cs="Times New Roman"/>
          <w:sz w:val="24"/>
          <w:szCs w:val="24"/>
          <w:lang w:val="es-EC"/>
        </w:rPr>
        <w:t>y</w:t>
      </w:r>
      <w:r w:rsidR="00242A11" w:rsidRPr="00E379DA">
        <w:rPr>
          <w:rFonts w:ascii="Book Antiqua" w:eastAsia="Courier New" w:hAnsi="Book Antiqua" w:cs="Times New Roman"/>
          <w:sz w:val="24"/>
          <w:szCs w:val="24"/>
          <w:lang w:val="es-EC"/>
        </w:rPr>
        <w:t xml:space="preserve"> el </w:t>
      </w:r>
      <w:r w:rsidR="00242A11" w:rsidRPr="00E379DA">
        <w:rPr>
          <w:rFonts w:ascii="Book Antiqua" w:eastAsia="Courier New" w:hAnsi="Book Antiqua" w:cs="Times New Roman"/>
          <w:sz w:val="24"/>
          <w:szCs w:val="24"/>
          <w:lang w:val="es-EC"/>
        </w:rPr>
        <w:lastRenderedPageBreak/>
        <w:t>desarrollo</w:t>
      </w:r>
      <w:r w:rsidRPr="00E379DA">
        <w:rPr>
          <w:rFonts w:ascii="Book Antiqua" w:eastAsia="Courier New" w:hAnsi="Book Antiqua" w:cs="Times New Roman"/>
          <w:sz w:val="24"/>
          <w:szCs w:val="24"/>
          <w:lang w:val="es-EC"/>
        </w:rPr>
        <w:t xml:space="preserve"> de destrezas y habilidades específicas</w:t>
      </w:r>
      <w:r w:rsidR="00242A11" w:rsidRPr="00E379DA">
        <w:rPr>
          <w:rFonts w:ascii="Book Antiqua" w:eastAsia="Courier New" w:hAnsi="Book Antiqua" w:cs="Times New Roman"/>
          <w:sz w:val="24"/>
          <w:szCs w:val="24"/>
          <w:lang w:val="es-EC"/>
        </w:rPr>
        <w:t xml:space="preserve"> </w:t>
      </w:r>
      <w:r w:rsidRPr="00E379DA">
        <w:rPr>
          <w:rFonts w:ascii="Book Antiqua" w:eastAsia="Courier New" w:hAnsi="Book Antiqua" w:cs="Times New Roman"/>
          <w:sz w:val="24"/>
          <w:szCs w:val="24"/>
          <w:lang w:val="es-EC"/>
        </w:rPr>
        <w:t>de lo</w:t>
      </w:r>
      <w:r w:rsidR="00242A11" w:rsidRPr="00E379DA">
        <w:rPr>
          <w:rFonts w:ascii="Book Antiqua" w:eastAsia="Courier New" w:hAnsi="Book Antiqua" w:cs="Times New Roman"/>
          <w:sz w:val="24"/>
          <w:szCs w:val="24"/>
          <w:lang w:val="es-EC"/>
        </w:rPr>
        <w:t xml:space="preserve">s </w:t>
      </w:r>
      <w:r w:rsidRPr="00E379DA">
        <w:rPr>
          <w:rFonts w:ascii="Book Antiqua" w:eastAsia="Courier New" w:hAnsi="Book Antiqua" w:cs="Times New Roman"/>
          <w:sz w:val="24"/>
          <w:szCs w:val="24"/>
          <w:lang w:val="es-EC"/>
        </w:rPr>
        <w:t>estudiantes de manera planificada, monitoreadas y evaluadas por tutores académicos de la UTMACH, mediante el Proyecto</w:t>
      </w:r>
      <w:r w:rsidR="00242A11" w:rsidRPr="00E379DA">
        <w:rPr>
          <w:rFonts w:ascii="Book Antiqua" w:eastAsia="Courier New" w:hAnsi="Book Antiqua" w:cs="Times New Roman"/>
          <w:sz w:val="24"/>
          <w:szCs w:val="24"/>
          <w:lang w:val="es-EC"/>
        </w:rPr>
        <w:t xml:space="preserve"> </w:t>
      </w:r>
      <w:r w:rsidRPr="00E379DA">
        <w:rPr>
          <w:rFonts w:ascii="Book Antiqua" w:eastAsia="Courier New" w:hAnsi="Book Antiqua" w:cs="Times New Roman"/>
          <w:sz w:val="24"/>
          <w:szCs w:val="24"/>
          <w:highlight w:val="yellow"/>
          <w:lang w:val="es-EC"/>
        </w:rPr>
        <w:t>"</w:t>
      </w:r>
      <w:r w:rsidR="00F95A7F" w:rsidRPr="00E379DA">
        <w:rPr>
          <w:rFonts w:ascii="Book Antiqua" w:eastAsia="Courier New" w:hAnsi="Book Antiqua" w:cs="Times New Roman"/>
          <w:sz w:val="24"/>
          <w:szCs w:val="24"/>
          <w:highlight w:val="yellow"/>
          <w:lang w:val="es-EC"/>
        </w:rPr>
        <w:t>(</w:t>
      </w:r>
      <w:r w:rsidR="00F95A7F" w:rsidRPr="00E379DA">
        <w:rPr>
          <w:rFonts w:ascii="Book Antiqua" w:eastAsia="Courier New" w:hAnsi="Book Antiqua" w:cs="Times New Roman"/>
          <w:i/>
          <w:color w:val="FF0000"/>
          <w:sz w:val="24"/>
          <w:szCs w:val="24"/>
          <w:highlight w:val="yellow"/>
          <w:lang w:val="es-EC"/>
        </w:rPr>
        <w:t>especificar el nombre del proyecto</w:t>
      </w:r>
      <w:r w:rsidR="00F95A7F" w:rsidRPr="00E379DA">
        <w:rPr>
          <w:rFonts w:ascii="Book Antiqua" w:eastAsia="Courier New" w:hAnsi="Book Antiqua" w:cs="Times New Roman"/>
          <w:sz w:val="24"/>
          <w:szCs w:val="24"/>
          <w:lang w:val="es-EC"/>
        </w:rPr>
        <w:t>)</w:t>
      </w:r>
    </w:p>
    <w:p w14:paraId="0F2FDFE8" w14:textId="24D96537" w:rsidR="00D17E3C" w:rsidRPr="00E379DA" w:rsidRDefault="00D17E3C" w:rsidP="00E379DA">
      <w:pPr>
        <w:pStyle w:val="Textoindependiente"/>
        <w:spacing w:line="276" w:lineRule="auto"/>
        <w:ind w:right="-209"/>
        <w:contextualSpacing/>
        <w:rPr>
          <w:rFonts w:ascii="Book Antiqua" w:eastAsia="Courier New" w:hAnsi="Book Antiqua" w:cs="Times New Roman"/>
          <w:sz w:val="24"/>
          <w:szCs w:val="24"/>
          <w:lang w:val="es-EC"/>
        </w:rPr>
      </w:pPr>
    </w:p>
    <w:p w14:paraId="430CA946" w14:textId="33CB575C" w:rsidR="00D17E3C" w:rsidRPr="00E379DA" w:rsidRDefault="00F95A7F" w:rsidP="00E379DA">
      <w:pPr>
        <w:pStyle w:val="Textoindependiente"/>
        <w:spacing w:line="276" w:lineRule="auto"/>
        <w:ind w:right="-209"/>
        <w:contextualSpacing/>
        <w:rPr>
          <w:rFonts w:ascii="Book Antiqua" w:eastAsia="Courier New" w:hAnsi="Book Antiqua" w:cs="Times New Roman"/>
          <w:sz w:val="24"/>
          <w:szCs w:val="24"/>
          <w:lang w:val="es-EC"/>
        </w:rPr>
      </w:pPr>
      <w:r w:rsidRPr="00E379DA">
        <w:rPr>
          <w:rFonts w:ascii="Book Antiqua" w:eastAsia="Courier New" w:hAnsi="Book Antiqua" w:cs="Times New Roman"/>
          <w:color w:val="FF0000"/>
          <w:sz w:val="24"/>
          <w:szCs w:val="24"/>
          <w:lang w:val="es-EC"/>
        </w:rPr>
        <w:t>(</w:t>
      </w:r>
      <w:r w:rsidRPr="00E379DA">
        <w:rPr>
          <w:rFonts w:ascii="Book Antiqua" w:eastAsia="Courier New" w:hAnsi="Book Antiqua" w:cs="Times New Roman"/>
          <w:i/>
          <w:color w:val="FF0000"/>
          <w:sz w:val="24"/>
          <w:szCs w:val="24"/>
          <w:lang w:val="es-EC"/>
        </w:rPr>
        <w:t>Breve descripción del proyecto/</w:t>
      </w:r>
      <w:r w:rsidR="00D17E3C" w:rsidRPr="00E379DA">
        <w:rPr>
          <w:rFonts w:ascii="Book Antiqua" w:eastAsia="Courier New" w:hAnsi="Book Antiqua" w:cs="Times New Roman"/>
          <w:i/>
          <w:color w:val="FF0000"/>
          <w:sz w:val="24"/>
          <w:szCs w:val="24"/>
          <w:lang w:val="es-EC"/>
        </w:rPr>
        <w:t>propósito</w:t>
      </w:r>
      <w:r w:rsidR="00D17E3C" w:rsidRPr="00E379DA">
        <w:rPr>
          <w:rFonts w:ascii="Book Antiqua" w:eastAsia="Courier New" w:hAnsi="Book Antiqua" w:cs="Times New Roman"/>
          <w:color w:val="FF0000"/>
          <w:sz w:val="24"/>
          <w:szCs w:val="24"/>
          <w:lang w:val="es-EC"/>
        </w:rPr>
        <w:t>)</w:t>
      </w:r>
    </w:p>
    <w:p w14:paraId="0940E977" w14:textId="77777777" w:rsidR="00D17E3C" w:rsidRPr="00E379DA" w:rsidRDefault="00D17E3C" w:rsidP="00E379DA">
      <w:pPr>
        <w:pStyle w:val="Textoindependiente"/>
        <w:spacing w:line="276" w:lineRule="auto"/>
        <w:ind w:right="-209"/>
        <w:contextualSpacing/>
        <w:rPr>
          <w:rFonts w:ascii="Book Antiqua" w:eastAsia="Courier New" w:hAnsi="Book Antiqua" w:cs="Times New Roman"/>
          <w:b/>
          <w:sz w:val="24"/>
          <w:szCs w:val="24"/>
        </w:rPr>
      </w:pPr>
    </w:p>
    <w:p w14:paraId="6B74C8C5" w14:textId="77777777" w:rsidR="000A4F0A" w:rsidRPr="00E379DA" w:rsidRDefault="00BC458E" w:rsidP="00E379DA">
      <w:pPr>
        <w:pStyle w:val="Textoindependiente"/>
        <w:spacing w:line="276" w:lineRule="auto"/>
        <w:ind w:right="-211"/>
        <w:rPr>
          <w:rFonts w:ascii="Book Antiqua" w:eastAsia="Courier New" w:hAnsi="Book Antiqua" w:cs="Times New Roman"/>
          <w:b/>
          <w:sz w:val="24"/>
          <w:szCs w:val="24"/>
        </w:rPr>
      </w:pPr>
      <w:r w:rsidRPr="00E379DA">
        <w:rPr>
          <w:rFonts w:ascii="Book Antiqua" w:eastAsia="Courier New" w:hAnsi="Book Antiqua" w:cs="Times New Roman"/>
          <w:b/>
          <w:sz w:val="24"/>
          <w:szCs w:val="24"/>
        </w:rPr>
        <w:t xml:space="preserve">CLÁUSULA TERCERA: </w:t>
      </w:r>
      <w:r w:rsidR="00D17E3C" w:rsidRPr="00E379DA">
        <w:rPr>
          <w:rFonts w:ascii="Book Antiqua" w:eastAsia="Courier New" w:hAnsi="Book Antiqua" w:cs="Times New Roman"/>
          <w:b/>
          <w:sz w:val="24"/>
          <w:szCs w:val="24"/>
        </w:rPr>
        <w:t>Compromisos de</w:t>
      </w:r>
      <w:r w:rsidR="00F95A7F" w:rsidRPr="00E379DA">
        <w:rPr>
          <w:rFonts w:ascii="Book Antiqua" w:eastAsia="Courier New" w:hAnsi="Book Antiqua" w:cs="Times New Roman"/>
          <w:b/>
          <w:sz w:val="24"/>
          <w:szCs w:val="24"/>
        </w:rPr>
        <w:t xml:space="preserve"> </w:t>
      </w:r>
      <w:r w:rsidR="000A4F0A" w:rsidRPr="00E379DA">
        <w:rPr>
          <w:rFonts w:ascii="Book Antiqua" w:eastAsia="Courier New" w:hAnsi="Book Antiqua" w:cs="Times New Roman"/>
          <w:b/>
          <w:sz w:val="24"/>
          <w:szCs w:val="24"/>
        </w:rPr>
        <w:t>las partes</w:t>
      </w:r>
    </w:p>
    <w:p w14:paraId="6B49ECDB" w14:textId="35465785" w:rsidR="00D17E3C" w:rsidRPr="00E379DA" w:rsidRDefault="00F95A7F" w:rsidP="00E379DA">
      <w:pPr>
        <w:pStyle w:val="Textoindependiente"/>
        <w:spacing w:line="276" w:lineRule="auto"/>
        <w:ind w:right="-211"/>
        <w:rPr>
          <w:rFonts w:ascii="Book Antiqua" w:eastAsia="Courier New" w:hAnsi="Book Antiqua" w:cs="Times New Roman"/>
          <w:b/>
          <w:sz w:val="24"/>
          <w:szCs w:val="24"/>
        </w:rPr>
      </w:pPr>
      <w:r w:rsidRPr="00E379DA">
        <w:rPr>
          <w:rFonts w:ascii="Book Antiqua" w:eastAsia="Courier New" w:hAnsi="Book Antiqua" w:cs="Times New Roman"/>
          <w:sz w:val="24"/>
          <w:szCs w:val="24"/>
          <w:highlight w:val="yellow"/>
          <w:lang w:val="es-EC"/>
        </w:rPr>
        <w:t>(</w:t>
      </w:r>
      <w:r w:rsidRPr="00E379DA">
        <w:rPr>
          <w:rFonts w:ascii="Book Antiqua" w:eastAsia="Courier New" w:hAnsi="Book Antiqua" w:cs="Times New Roman"/>
          <w:i/>
          <w:color w:val="FF0000"/>
          <w:sz w:val="24"/>
          <w:szCs w:val="24"/>
          <w:highlight w:val="yellow"/>
          <w:lang w:val="es-EC"/>
        </w:rPr>
        <w:t>nombre de la contraparte</w:t>
      </w:r>
      <w:proofErr w:type="gramStart"/>
      <w:r w:rsidRPr="00E379DA">
        <w:rPr>
          <w:rFonts w:ascii="Book Antiqua" w:eastAsia="Courier New" w:hAnsi="Book Antiqua" w:cs="Times New Roman"/>
          <w:sz w:val="24"/>
          <w:szCs w:val="24"/>
          <w:highlight w:val="yellow"/>
          <w:lang w:val="es-EC"/>
        </w:rPr>
        <w:t>),</w:t>
      </w:r>
      <w:r w:rsidR="000E3589" w:rsidRPr="00E379DA">
        <w:rPr>
          <w:rFonts w:ascii="Book Antiqua" w:eastAsia="Courier New" w:hAnsi="Book Antiqua" w:cs="Times New Roman"/>
          <w:sz w:val="24"/>
          <w:szCs w:val="24"/>
          <w:lang w:val="es-EC"/>
        </w:rPr>
        <w:t xml:space="preserve"> </w:t>
      </w:r>
      <w:r w:rsidRPr="00E379DA">
        <w:rPr>
          <w:rFonts w:ascii="Book Antiqua" w:eastAsia="Courier New" w:hAnsi="Book Antiqua" w:cs="Times New Roman"/>
          <w:sz w:val="24"/>
          <w:szCs w:val="24"/>
          <w:lang w:val="es-EC"/>
        </w:rPr>
        <w:t xml:space="preserve"> </w:t>
      </w:r>
      <w:r w:rsidR="000E3589" w:rsidRPr="00E379DA">
        <w:rPr>
          <w:rFonts w:ascii="Book Antiqua" w:eastAsia="Courier New" w:hAnsi="Book Antiqua" w:cs="Times New Roman"/>
          <w:b/>
          <w:sz w:val="24"/>
          <w:szCs w:val="24"/>
        </w:rPr>
        <w:t>(</w:t>
      </w:r>
      <w:proofErr w:type="gramEnd"/>
      <w:r w:rsidR="00BC2087" w:rsidRPr="00E379DA">
        <w:rPr>
          <w:rFonts w:ascii="Book Antiqua" w:eastAsia="Courier New" w:hAnsi="Book Antiqua" w:cs="Times New Roman"/>
          <w:i/>
          <w:sz w:val="24"/>
          <w:szCs w:val="24"/>
          <w:highlight w:val="cyan"/>
          <w:lang w:val="es-EC"/>
        </w:rPr>
        <w:t>sugerencia, pero depende de la parte requirente definir los términos</w:t>
      </w:r>
      <w:r w:rsidR="00BC2087" w:rsidRPr="00E379DA">
        <w:rPr>
          <w:rFonts w:ascii="Book Antiqua" w:eastAsia="Courier New" w:hAnsi="Book Antiqua" w:cs="Times New Roman"/>
          <w:sz w:val="24"/>
          <w:szCs w:val="24"/>
        </w:rPr>
        <w:t>)</w:t>
      </w:r>
    </w:p>
    <w:p w14:paraId="73FF527B" w14:textId="77C39808" w:rsidR="00D17E3C" w:rsidRPr="00E379DA" w:rsidRDefault="00D17E3C" w:rsidP="00E379DA">
      <w:pPr>
        <w:pStyle w:val="Textoindependiente"/>
        <w:spacing w:line="276" w:lineRule="auto"/>
        <w:ind w:right="-211"/>
        <w:rPr>
          <w:rFonts w:ascii="Book Antiqua" w:eastAsia="Courier New" w:hAnsi="Book Antiqua" w:cs="Times New Roman"/>
          <w:sz w:val="24"/>
          <w:szCs w:val="24"/>
        </w:rPr>
      </w:pPr>
      <w:r w:rsidRPr="00E379DA">
        <w:rPr>
          <w:rFonts w:ascii="Book Antiqua" w:eastAsia="Courier New" w:hAnsi="Book Antiqua" w:cs="Times New Roman"/>
          <w:sz w:val="24"/>
          <w:szCs w:val="24"/>
        </w:rPr>
        <w:t xml:space="preserve">l.    Recibir a los estudiantes de las carreras regularizadas y rediseñadas en sus instalaciones por el </w:t>
      </w:r>
      <w:r w:rsidR="00F95A7F" w:rsidRPr="00E379DA">
        <w:rPr>
          <w:rFonts w:ascii="Book Antiqua" w:eastAsia="Courier New" w:hAnsi="Book Antiqua" w:cs="Times New Roman"/>
          <w:sz w:val="24"/>
          <w:szCs w:val="24"/>
        </w:rPr>
        <w:t>(</w:t>
      </w:r>
      <w:r w:rsidRPr="00E379DA">
        <w:rPr>
          <w:rFonts w:ascii="Book Antiqua" w:eastAsia="Courier New" w:hAnsi="Book Antiqua" w:cs="Times New Roman"/>
          <w:i/>
          <w:color w:val="FF0000"/>
          <w:sz w:val="24"/>
          <w:szCs w:val="24"/>
          <w:highlight w:val="yellow"/>
        </w:rPr>
        <w:t>tiempo de horas semanal</w:t>
      </w:r>
      <w:r w:rsidR="00F95A7F" w:rsidRPr="00E379DA">
        <w:rPr>
          <w:rFonts w:ascii="Book Antiqua" w:eastAsia="Courier New" w:hAnsi="Book Antiqua" w:cs="Times New Roman"/>
          <w:i/>
          <w:color w:val="FF0000"/>
          <w:sz w:val="24"/>
          <w:szCs w:val="24"/>
          <w:highlight w:val="yellow"/>
        </w:rPr>
        <w:t>es</w:t>
      </w:r>
      <w:r w:rsidR="00F95A7F" w:rsidRPr="00E379DA">
        <w:rPr>
          <w:rFonts w:ascii="Book Antiqua" w:eastAsia="Courier New" w:hAnsi="Book Antiqua" w:cs="Times New Roman"/>
          <w:sz w:val="24"/>
          <w:szCs w:val="24"/>
        </w:rPr>
        <w:t>)</w:t>
      </w:r>
      <w:r w:rsidRPr="00E379DA">
        <w:rPr>
          <w:rFonts w:ascii="Book Antiqua" w:eastAsia="Courier New" w:hAnsi="Book Antiqua" w:cs="Times New Roman"/>
          <w:sz w:val="24"/>
          <w:szCs w:val="24"/>
        </w:rPr>
        <w:t xml:space="preserve"> esto constará en el plan   de actividades que presentará el docente gestor del proyecto).</w:t>
      </w:r>
    </w:p>
    <w:p w14:paraId="3CDA4418" w14:textId="4AB03CC5" w:rsidR="00D17E3C" w:rsidRPr="00E379DA" w:rsidRDefault="00D17E3C" w:rsidP="00E379DA">
      <w:pPr>
        <w:pStyle w:val="Textoindependiente"/>
        <w:spacing w:line="276" w:lineRule="auto"/>
        <w:ind w:right="-211"/>
        <w:rPr>
          <w:rFonts w:ascii="Book Antiqua" w:eastAsia="Courier New" w:hAnsi="Book Antiqua" w:cs="Times New Roman"/>
          <w:sz w:val="24"/>
          <w:szCs w:val="24"/>
        </w:rPr>
      </w:pPr>
      <w:r w:rsidRPr="00E379DA">
        <w:rPr>
          <w:rFonts w:ascii="Book Antiqua" w:eastAsia="Courier New" w:hAnsi="Book Antiqua" w:cs="Times New Roman"/>
          <w:sz w:val="24"/>
          <w:szCs w:val="24"/>
        </w:rPr>
        <w:t xml:space="preserve">2.   Proveer al estudiante las condiciones y facilidades un espacio Físico, </w:t>
      </w:r>
      <w:r w:rsidR="00F95A7F" w:rsidRPr="00E379DA">
        <w:rPr>
          <w:rFonts w:ascii="Book Antiqua" w:eastAsia="Courier New" w:hAnsi="Book Antiqua" w:cs="Times New Roman"/>
          <w:i/>
          <w:sz w:val="24"/>
          <w:szCs w:val="24"/>
        </w:rPr>
        <w:t>(</w:t>
      </w:r>
      <w:r w:rsidR="00F95A7F" w:rsidRPr="00E379DA">
        <w:rPr>
          <w:rFonts w:ascii="Book Antiqua" w:eastAsia="Courier New" w:hAnsi="Book Antiqua" w:cs="Times New Roman"/>
          <w:i/>
          <w:color w:val="FF0000"/>
          <w:sz w:val="24"/>
          <w:szCs w:val="24"/>
          <w:highlight w:val="yellow"/>
        </w:rPr>
        <w:t xml:space="preserve">definir/declarar los insumos que se les provee al estudiante para </w:t>
      </w:r>
      <w:r w:rsidRPr="00E379DA">
        <w:rPr>
          <w:rFonts w:ascii="Book Antiqua" w:eastAsia="Courier New" w:hAnsi="Book Antiqua" w:cs="Times New Roman"/>
          <w:i/>
          <w:color w:val="FF0000"/>
          <w:sz w:val="24"/>
          <w:szCs w:val="24"/>
          <w:highlight w:val="yellow"/>
        </w:rPr>
        <w:t>el desempeño de las actividades pla</w:t>
      </w:r>
      <w:r w:rsidR="00F95A7F" w:rsidRPr="00E379DA">
        <w:rPr>
          <w:rFonts w:ascii="Book Antiqua" w:eastAsia="Courier New" w:hAnsi="Book Antiqua" w:cs="Times New Roman"/>
          <w:i/>
          <w:color w:val="FF0000"/>
          <w:sz w:val="24"/>
          <w:szCs w:val="24"/>
          <w:highlight w:val="yellow"/>
        </w:rPr>
        <w:t>nificadas</w:t>
      </w:r>
      <w:r w:rsidR="00F95A7F" w:rsidRPr="00E379DA">
        <w:rPr>
          <w:rFonts w:ascii="Book Antiqua" w:eastAsia="Courier New" w:hAnsi="Book Antiqua" w:cs="Times New Roman"/>
          <w:i/>
          <w:color w:val="FF0000"/>
          <w:sz w:val="24"/>
          <w:szCs w:val="24"/>
        </w:rPr>
        <w:t xml:space="preserve"> en la </w:t>
      </w:r>
      <w:r w:rsidR="00F95A7F" w:rsidRPr="00E379DA">
        <w:rPr>
          <w:rFonts w:ascii="Book Antiqua" w:eastAsia="Courier New" w:hAnsi="Book Antiqua" w:cs="Times New Roman"/>
          <w:i/>
          <w:color w:val="FF0000"/>
          <w:sz w:val="24"/>
          <w:szCs w:val="24"/>
          <w:highlight w:val="yellow"/>
        </w:rPr>
        <w:t>institución acogedora</w:t>
      </w:r>
      <w:r w:rsidR="00F95A7F" w:rsidRPr="00E379DA">
        <w:rPr>
          <w:rFonts w:ascii="Book Antiqua" w:eastAsia="Courier New" w:hAnsi="Book Antiqua" w:cs="Times New Roman"/>
          <w:sz w:val="24"/>
          <w:szCs w:val="24"/>
        </w:rPr>
        <w:t>)</w:t>
      </w:r>
    </w:p>
    <w:p w14:paraId="661839DD" w14:textId="44A1BD88" w:rsidR="000E3589" w:rsidRPr="00E379DA" w:rsidRDefault="000E3589" w:rsidP="00E379DA">
      <w:pPr>
        <w:pStyle w:val="Textoindependiente"/>
        <w:spacing w:line="276" w:lineRule="auto"/>
        <w:ind w:right="-211"/>
        <w:rPr>
          <w:rFonts w:ascii="Book Antiqua" w:eastAsia="Courier New" w:hAnsi="Book Antiqua" w:cs="Times New Roman"/>
          <w:sz w:val="24"/>
          <w:szCs w:val="24"/>
        </w:rPr>
      </w:pPr>
      <w:r w:rsidRPr="00E379DA">
        <w:rPr>
          <w:rFonts w:ascii="Book Antiqua" w:eastAsia="Courier New" w:hAnsi="Book Antiqua" w:cs="Times New Roman"/>
          <w:sz w:val="24"/>
          <w:szCs w:val="24"/>
        </w:rPr>
        <w:t>3.  ………………………………………………………………………………………………………………………………………………………………………….</w:t>
      </w:r>
    </w:p>
    <w:p w14:paraId="7AFD8FE2" w14:textId="77777777" w:rsidR="000A4F0A" w:rsidRPr="00E379DA" w:rsidRDefault="000A4F0A" w:rsidP="00E379DA">
      <w:pPr>
        <w:pStyle w:val="Textoindependiente"/>
        <w:spacing w:line="276" w:lineRule="auto"/>
        <w:ind w:right="-209"/>
        <w:contextualSpacing/>
        <w:rPr>
          <w:rFonts w:ascii="Book Antiqua" w:eastAsia="Courier New" w:hAnsi="Book Antiqua" w:cs="Times New Roman"/>
          <w:b/>
          <w:sz w:val="24"/>
          <w:szCs w:val="24"/>
        </w:rPr>
      </w:pPr>
    </w:p>
    <w:p w14:paraId="590482B5" w14:textId="471E9F2F" w:rsidR="00BC458E" w:rsidRPr="00E379DA" w:rsidRDefault="00BC458E" w:rsidP="00E379DA">
      <w:pPr>
        <w:pStyle w:val="Textoindependiente"/>
        <w:spacing w:line="276" w:lineRule="auto"/>
        <w:ind w:right="-209"/>
        <w:contextualSpacing/>
        <w:rPr>
          <w:rFonts w:ascii="Book Antiqua" w:eastAsia="Courier New" w:hAnsi="Book Antiqua" w:cs="Times New Roman"/>
          <w:b/>
          <w:sz w:val="24"/>
          <w:szCs w:val="24"/>
        </w:rPr>
      </w:pPr>
      <w:r w:rsidRPr="00E379DA">
        <w:rPr>
          <w:rFonts w:ascii="Book Antiqua" w:eastAsia="Courier New" w:hAnsi="Book Antiqua" w:cs="Times New Roman"/>
          <w:b/>
          <w:sz w:val="24"/>
          <w:szCs w:val="24"/>
        </w:rPr>
        <w:t>Compromiso de la UTMACH</w:t>
      </w:r>
      <w:r w:rsidR="000E3589" w:rsidRPr="00E379DA">
        <w:rPr>
          <w:rFonts w:ascii="Book Antiqua" w:eastAsia="Courier New" w:hAnsi="Book Antiqua" w:cs="Times New Roman"/>
          <w:b/>
          <w:sz w:val="24"/>
          <w:szCs w:val="24"/>
        </w:rPr>
        <w:t xml:space="preserve"> </w:t>
      </w:r>
      <w:r w:rsidR="00BC2087" w:rsidRPr="00E379DA">
        <w:rPr>
          <w:rFonts w:ascii="Book Antiqua" w:eastAsia="Courier New" w:hAnsi="Book Antiqua" w:cs="Times New Roman"/>
          <w:sz w:val="24"/>
          <w:szCs w:val="24"/>
        </w:rPr>
        <w:t>(</w:t>
      </w:r>
      <w:r w:rsidR="00BC2087" w:rsidRPr="00E379DA">
        <w:rPr>
          <w:rFonts w:ascii="Book Antiqua" w:eastAsia="Courier New" w:hAnsi="Book Antiqua" w:cs="Times New Roman"/>
          <w:i/>
          <w:sz w:val="24"/>
          <w:szCs w:val="24"/>
          <w:highlight w:val="cyan"/>
          <w:lang w:val="es-EC"/>
        </w:rPr>
        <w:t>sugerencia, pero depende de la parte requirente definir los términos</w:t>
      </w:r>
      <w:r w:rsidR="00BC2087" w:rsidRPr="00E379DA">
        <w:rPr>
          <w:rFonts w:ascii="Book Antiqua" w:eastAsia="Courier New" w:hAnsi="Book Antiqua" w:cs="Times New Roman"/>
          <w:sz w:val="24"/>
          <w:szCs w:val="24"/>
        </w:rPr>
        <w:t>)</w:t>
      </w:r>
      <w:r w:rsidR="00BC2087" w:rsidRPr="00E379DA">
        <w:rPr>
          <w:rFonts w:ascii="Book Antiqua" w:eastAsia="Courier New" w:hAnsi="Book Antiqua" w:cs="Times New Roman"/>
          <w:b/>
          <w:sz w:val="24"/>
          <w:szCs w:val="24"/>
        </w:rPr>
        <w:t>.</w:t>
      </w:r>
    </w:p>
    <w:p w14:paraId="1D172F2D" w14:textId="77777777" w:rsidR="00BC458E" w:rsidRPr="00E379DA" w:rsidRDefault="00BC458E" w:rsidP="00E379DA">
      <w:pPr>
        <w:pStyle w:val="Textoindependiente"/>
        <w:spacing w:line="276" w:lineRule="auto"/>
        <w:ind w:right="-209"/>
        <w:contextualSpacing/>
        <w:rPr>
          <w:rFonts w:ascii="Book Antiqua" w:eastAsia="Courier New" w:hAnsi="Book Antiqua" w:cs="Times New Roman"/>
          <w:b/>
          <w:sz w:val="24"/>
          <w:szCs w:val="24"/>
        </w:rPr>
      </w:pPr>
    </w:p>
    <w:p w14:paraId="6D645E38" w14:textId="77777777" w:rsidR="00AA5706" w:rsidRPr="00E379DA" w:rsidRDefault="00AA5706" w:rsidP="00E379DA">
      <w:pPr>
        <w:pStyle w:val="Textoindependiente"/>
        <w:numPr>
          <w:ilvl w:val="0"/>
          <w:numId w:val="12"/>
        </w:numPr>
        <w:spacing w:line="276" w:lineRule="auto"/>
        <w:ind w:right="-209"/>
        <w:contextualSpacing/>
        <w:rPr>
          <w:rFonts w:ascii="Book Antiqua" w:eastAsia="Courier New" w:hAnsi="Book Antiqua" w:cs="Times New Roman"/>
          <w:sz w:val="24"/>
          <w:szCs w:val="24"/>
        </w:rPr>
      </w:pPr>
      <w:r w:rsidRPr="00E379DA">
        <w:rPr>
          <w:rFonts w:ascii="Book Antiqua" w:eastAsia="Courier New" w:hAnsi="Book Antiqua" w:cs="Times New Roman"/>
          <w:sz w:val="24"/>
          <w:szCs w:val="24"/>
        </w:rPr>
        <w:t>Seleccionar a los estudiantes que participarán en el proyecto.</w:t>
      </w:r>
    </w:p>
    <w:p w14:paraId="07998106" w14:textId="3612662F" w:rsidR="00BC458E" w:rsidRPr="00E379DA" w:rsidRDefault="00AA5706" w:rsidP="00E379DA">
      <w:pPr>
        <w:pStyle w:val="Textoindependiente"/>
        <w:numPr>
          <w:ilvl w:val="0"/>
          <w:numId w:val="12"/>
        </w:numPr>
        <w:spacing w:line="276" w:lineRule="auto"/>
        <w:ind w:right="-209"/>
        <w:contextualSpacing/>
        <w:rPr>
          <w:rFonts w:ascii="Book Antiqua" w:eastAsia="Courier New" w:hAnsi="Book Antiqua" w:cs="Times New Roman"/>
          <w:sz w:val="24"/>
          <w:szCs w:val="24"/>
        </w:rPr>
      </w:pPr>
      <w:r w:rsidRPr="00E379DA">
        <w:rPr>
          <w:rFonts w:ascii="Book Antiqua" w:eastAsia="Courier New" w:hAnsi="Book Antiqua" w:cs="Times New Roman"/>
          <w:sz w:val="24"/>
          <w:szCs w:val="24"/>
        </w:rPr>
        <w:t>Garantizar que los estudiantes participen en el proyecto con seguro de vida y accidentes personales.</w:t>
      </w:r>
    </w:p>
    <w:p w14:paraId="1A488F08" w14:textId="798AAF04" w:rsidR="00AA5706" w:rsidRPr="00E379DA" w:rsidRDefault="00AA5706" w:rsidP="00E379DA">
      <w:pPr>
        <w:pStyle w:val="Textoindependiente"/>
        <w:numPr>
          <w:ilvl w:val="0"/>
          <w:numId w:val="12"/>
        </w:numPr>
        <w:spacing w:line="276" w:lineRule="auto"/>
        <w:ind w:right="-209"/>
        <w:contextualSpacing/>
        <w:rPr>
          <w:rFonts w:ascii="Book Antiqua" w:eastAsia="Courier New" w:hAnsi="Book Antiqua" w:cs="Times New Roman"/>
          <w:sz w:val="24"/>
          <w:szCs w:val="24"/>
        </w:rPr>
      </w:pPr>
      <w:r w:rsidRPr="00E379DA">
        <w:rPr>
          <w:rFonts w:ascii="Book Antiqua" w:eastAsia="Courier New" w:hAnsi="Book Antiqua" w:cs="Times New Roman"/>
          <w:sz w:val="24"/>
          <w:szCs w:val="24"/>
        </w:rPr>
        <w:t>Designar a</w:t>
      </w:r>
      <w:r w:rsidR="00BC2087" w:rsidRPr="00E379DA">
        <w:rPr>
          <w:rFonts w:ascii="Book Antiqua" w:eastAsia="Courier New" w:hAnsi="Book Antiqua" w:cs="Times New Roman"/>
          <w:sz w:val="24"/>
          <w:szCs w:val="24"/>
        </w:rPr>
        <w:t xml:space="preserve"> </w:t>
      </w:r>
      <w:r w:rsidRPr="00E379DA">
        <w:rPr>
          <w:rFonts w:ascii="Book Antiqua" w:eastAsia="Courier New" w:hAnsi="Book Antiqua" w:cs="Times New Roman"/>
          <w:sz w:val="24"/>
          <w:szCs w:val="24"/>
        </w:rPr>
        <w:t>los</w:t>
      </w:r>
      <w:r w:rsidR="00BC2087" w:rsidRPr="00E379DA">
        <w:rPr>
          <w:rFonts w:ascii="Book Antiqua" w:eastAsia="Courier New" w:hAnsi="Book Antiqua" w:cs="Times New Roman"/>
          <w:sz w:val="24"/>
          <w:szCs w:val="24"/>
        </w:rPr>
        <w:t xml:space="preserve"> </w:t>
      </w:r>
      <w:r w:rsidRPr="00E379DA">
        <w:rPr>
          <w:rFonts w:ascii="Book Antiqua" w:eastAsia="Courier New" w:hAnsi="Book Antiqua" w:cs="Times New Roman"/>
          <w:sz w:val="24"/>
          <w:szCs w:val="24"/>
        </w:rPr>
        <w:t xml:space="preserve">profesores participantes de acuerdo al campo de conocimiento y horas de </w:t>
      </w:r>
      <w:r w:rsidR="000E3589" w:rsidRPr="00E379DA">
        <w:rPr>
          <w:rFonts w:ascii="Book Antiqua" w:eastAsia="Courier New" w:hAnsi="Book Antiqua" w:cs="Times New Roman"/>
          <w:sz w:val="24"/>
          <w:szCs w:val="24"/>
        </w:rPr>
        <w:t>(</w:t>
      </w:r>
      <w:r w:rsidR="000E3589" w:rsidRPr="00E379DA">
        <w:rPr>
          <w:rFonts w:ascii="Book Antiqua" w:eastAsia="Courier New" w:hAnsi="Book Antiqua" w:cs="Times New Roman"/>
          <w:i/>
          <w:color w:val="FF0000"/>
          <w:sz w:val="24"/>
          <w:szCs w:val="24"/>
          <w:highlight w:val="yellow"/>
        </w:rPr>
        <w:t xml:space="preserve">identificar qué tipo de horas que serán validadas sean de </w:t>
      </w:r>
      <w:r w:rsidRPr="00E379DA">
        <w:rPr>
          <w:rFonts w:ascii="Book Antiqua" w:eastAsia="Courier New" w:hAnsi="Book Antiqua" w:cs="Times New Roman"/>
          <w:i/>
          <w:color w:val="FF0000"/>
          <w:sz w:val="24"/>
          <w:szCs w:val="24"/>
          <w:highlight w:val="yellow"/>
        </w:rPr>
        <w:t xml:space="preserve">vinculación </w:t>
      </w:r>
      <w:r w:rsidR="000E3589" w:rsidRPr="00E379DA">
        <w:rPr>
          <w:rFonts w:ascii="Book Antiqua" w:eastAsia="Courier New" w:hAnsi="Book Antiqua" w:cs="Times New Roman"/>
          <w:i/>
          <w:color w:val="FF0000"/>
          <w:sz w:val="24"/>
          <w:szCs w:val="24"/>
          <w:highlight w:val="yellow"/>
        </w:rPr>
        <w:t>y/o prácticas</w:t>
      </w:r>
      <w:r w:rsidR="000E3589" w:rsidRPr="00E379DA">
        <w:rPr>
          <w:rFonts w:ascii="Book Antiqua" w:eastAsia="Courier New" w:hAnsi="Book Antiqua" w:cs="Times New Roman"/>
          <w:sz w:val="24"/>
          <w:szCs w:val="24"/>
        </w:rPr>
        <w:t xml:space="preserve">) </w:t>
      </w:r>
      <w:r w:rsidRPr="00E379DA">
        <w:rPr>
          <w:rFonts w:ascii="Book Antiqua" w:eastAsia="Courier New" w:hAnsi="Book Antiqua" w:cs="Times New Roman"/>
          <w:sz w:val="24"/>
          <w:szCs w:val="24"/>
        </w:rPr>
        <w:t xml:space="preserve">asignadas, así como los tutores académicos </w:t>
      </w:r>
      <w:r w:rsidR="00BC2087" w:rsidRPr="00E379DA">
        <w:rPr>
          <w:rFonts w:ascii="Book Antiqua" w:eastAsia="Courier New" w:hAnsi="Book Antiqua" w:cs="Times New Roman"/>
          <w:sz w:val="24"/>
          <w:szCs w:val="24"/>
        </w:rPr>
        <w:t>de los estudiantes</w:t>
      </w:r>
      <w:r w:rsidRPr="00E379DA">
        <w:rPr>
          <w:rFonts w:ascii="Book Antiqua" w:eastAsia="Courier New" w:hAnsi="Book Antiqua" w:cs="Times New Roman"/>
          <w:sz w:val="24"/>
          <w:szCs w:val="24"/>
        </w:rPr>
        <w:t xml:space="preserve">, ambos constarán en las actas de asignación docentes   y tutores académicos, quienes se </w:t>
      </w:r>
      <w:r w:rsidR="00BC2087" w:rsidRPr="00E379DA">
        <w:rPr>
          <w:rFonts w:ascii="Book Antiqua" w:eastAsia="Courier New" w:hAnsi="Book Antiqua" w:cs="Times New Roman"/>
          <w:sz w:val="24"/>
          <w:szCs w:val="24"/>
        </w:rPr>
        <w:t>e</w:t>
      </w:r>
      <w:r w:rsidRPr="00E379DA">
        <w:rPr>
          <w:rFonts w:ascii="Book Antiqua" w:eastAsia="Courier New" w:hAnsi="Book Antiqua" w:cs="Times New Roman"/>
          <w:sz w:val="24"/>
          <w:szCs w:val="24"/>
        </w:rPr>
        <w:t>ncargarán del monitoreo y la evaluación de la aplicación de los conocimientos del estudiante dentro de la práctica en la comunidad.</w:t>
      </w:r>
    </w:p>
    <w:p w14:paraId="6CA3F22E" w14:textId="14F79CCD" w:rsidR="00AA5706" w:rsidRPr="00E379DA" w:rsidRDefault="00AA5706" w:rsidP="00E379DA">
      <w:pPr>
        <w:pStyle w:val="Textoindependiente"/>
        <w:numPr>
          <w:ilvl w:val="0"/>
          <w:numId w:val="12"/>
        </w:numPr>
        <w:spacing w:line="276" w:lineRule="auto"/>
        <w:ind w:right="-209"/>
        <w:contextualSpacing/>
        <w:rPr>
          <w:rFonts w:ascii="Book Antiqua" w:eastAsia="Courier New" w:hAnsi="Book Antiqua" w:cs="Times New Roman"/>
          <w:sz w:val="24"/>
          <w:szCs w:val="24"/>
        </w:rPr>
      </w:pPr>
      <w:r w:rsidRPr="00E379DA">
        <w:rPr>
          <w:rFonts w:ascii="Book Antiqua" w:eastAsia="Courier New" w:hAnsi="Book Antiqua" w:cs="Times New Roman"/>
          <w:sz w:val="24"/>
          <w:szCs w:val="24"/>
        </w:rPr>
        <w:t>En el caso de los estudiantes participantes en el proyecto, constarán en las actas de asignación estudiantil.</w:t>
      </w:r>
    </w:p>
    <w:p w14:paraId="688ECB77" w14:textId="38AE71C7" w:rsidR="00AA5706" w:rsidRPr="00E379DA" w:rsidRDefault="00AA5706" w:rsidP="00E379DA">
      <w:pPr>
        <w:pStyle w:val="Textoindependiente"/>
        <w:numPr>
          <w:ilvl w:val="0"/>
          <w:numId w:val="12"/>
        </w:numPr>
        <w:spacing w:line="276" w:lineRule="auto"/>
        <w:ind w:right="-209"/>
        <w:contextualSpacing/>
        <w:rPr>
          <w:rFonts w:ascii="Book Antiqua" w:eastAsia="Courier New" w:hAnsi="Book Antiqua" w:cs="Times New Roman"/>
          <w:sz w:val="24"/>
          <w:szCs w:val="24"/>
        </w:rPr>
      </w:pPr>
      <w:r w:rsidRPr="00E379DA">
        <w:rPr>
          <w:rFonts w:ascii="Book Antiqua" w:eastAsia="Courier New" w:hAnsi="Book Antiqua" w:cs="Times New Roman"/>
          <w:sz w:val="24"/>
          <w:szCs w:val="24"/>
        </w:rPr>
        <w:t>Brindar a la contraparte la información que requiera para el ejercicio de la práctica del estudiante en la comunidad.</w:t>
      </w:r>
    </w:p>
    <w:p w14:paraId="49207EB4" w14:textId="54009E45" w:rsidR="00AA5706" w:rsidRPr="00E379DA" w:rsidRDefault="00AA5706" w:rsidP="00E379DA">
      <w:pPr>
        <w:pStyle w:val="Textoindependiente"/>
        <w:numPr>
          <w:ilvl w:val="0"/>
          <w:numId w:val="12"/>
        </w:numPr>
        <w:spacing w:line="276" w:lineRule="auto"/>
        <w:ind w:right="-209"/>
        <w:contextualSpacing/>
        <w:rPr>
          <w:rFonts w:ascii="Book Antiqua" w:eastAsia="Courier New" w:hAnsi="Book Antiqua" w:cs="Times New Roman"/>
          <w:sz w:val="24"/>
          <w:szCs w:val="24"/>
        </w:rPr>
      </w:pPr>
      <w:r w:rsidRPr="00E379DA">
        <w:rPr>
          <w:rFonts w:ascii="Book Antiqua" w:eastAsia="Courier New" w:hAnsi="Book Antiqua" w:cs="Times New Roman"/>
          <w:sz w:val="24"/>
          <w:szCs w:val="24"/>
        </w:rPr>
        <w:lastRenderedPageBreak/>
        <w:t>Controlar que los estudiantes realicen las actividades establecidas en los proyectos de vinculación para acreditar las horas de prácticas, una vez verificado su cumplimiento y realizada su evaluación.</w:t>
      </w:r>
    </w:p>
    <w:p w14:paraId="4C0C16BC" w14:textId="67901BB1" w:rsidR="00AA5706" w:rsidRPr="00E379DA" w:rsidRDefault="00AA5706" w:rsidP="00E379DA">
      <w:pPr>
        <w:pStyle w:val="Textoindependiente"/>
        <w:numPr>
          <w:ilvl w:val="0"/>
          <w:numId w:val="12"/>
        </w:numPr>
        <w:spacing w:line="276" w:lineRule="auto"/>
        <w:ind w:right="-209"/>
        <w:contextualSpacing/>
        <w:rPr>
          <w:rFonts w:ascii="Book Antiqua" w:eastAsia="Courier New" w:hAnsi="Book Antiqua" w:cs="Times New Roman"/>
          <w:sz w:val="24"/>
          <w:szCs w:val="24"/>
        </w:rPr>
      </w:pPr>
      <w:r w:rsidRPr="00E379DA">
        <w:rPr>
          <w:rFonts w:ascii="Book Antiqua" w:eastAsia="Courier New" w:hAnsi="Book Antiqua" w:cs="Times New Roman"/>
          <w:sz w:val="24"/>
          <w:szCs w:val="24"/>
        </w:rPr>
        <w:t xml:space="preserve">Elaborar un informe semestral de avance de las actividades, consolidado de componentes de las carreras de </w:t>
      </w:r>
      <w:r w:rsidRPr="00E379DA">
        <w:rPr>
          <w:rFonts w:ascii="Book Antiqua" w:eastAsia="Courier New" w:hAnsi="Book Antiqua" w:cs="Times New Roman"/>
          <w:sz w:val="24"/>
          <w:szCs w:val="24"/>
          <w:highlight w:val="yellow"/>
        </w:rPr>
        <w:t>……</w:t>
      </w:r>
      <w:proofErr w:type="gramStart"/>
      <w:r w:rsidRPr="00E379DA">
        <w:rPr>
          <w:rFonts w:ascii="Book Antiqua" w:eastAsia="Courier New" w:hAnsi="Book Antiqua" w:cs="Times New Roman"/>
          <w:sz w:val="24"/>
          <w:szCs w:val="24"/>
          <w:highlight w:val="yellow"/>
        </w:rPr>
        <w:t>…….</w:t>
      </w:r>
      <w:proofErr w:type="gramEnd"/>
      <w:r w:rsidRPr="00E379DA">
        <w:rPr>
          <w:rFonts w:ascii="Book Antiqua" w:eastAsia="Courier New" w:hAnsi="Book Antiqua" w:cs="Times New Roman"/>
          <w:sz w:val="24"/>
          <w:szCs w:val="24"/>
          <w:highlight w:val="yellow"/>
        </w:rPr>
        <w:t>(</w:t>
      </w:r>
      <w:r w:rsidRPr="00E379DA">
        <w:rPr>
          <w:rFonts w:ascii="Book Antiqua" w:eastAsia="Courier New" w:hAnsi="Book Antiqua" w:cs="Times New Roman"/>
          <w:i/>
          <w:color w:val="FF0000"/>
          <w:sz w:val="24"/>
          <w:szCs w:val="24"/>
          <w:highlight w:val="yellow"/>
        </w:rPr>
        <w:t>carreras participantes del proyecto</w:t>
      </w:r>
      <w:r w:rsidRPr="00E379DA">
        <w:rPr>
          <w:rFonts w:ascii="Book Antiqua" w:eastAsia="Courier New" w:hAnsi="Book Antiqua" w:cs="Times New Roman"/>
          <w:sz w:val="24"/>
          <w:szCs w:val="24"/>
          <w:highlight w:val="yellow"/>
        </w:rPr>
        <w:t>)</w:t>
      </w:r>
      <w:r w:rsidRPr="00E379DA">
        <w:rPr>
          <w:rFonts w:ascii="Book Antiqua" w:eastAsia="Courier New" w:hAnsi="Book Antiqua" w:cs="Times New Roman"/>
          <w:sz w:val="24"/>
          <w:szCs w:val="24"/>
        </w:rPr>
        <w:t>………..; por parte del Coordinador del proyecto ante coordinación de carrera, con copia digital a la Dirección de V</w:t>
      </w:r>
      <w:r w:rsidR="00D04EF0" w:rsidRPr="00E379DA">
        <w:rPr>
          <w:rFonts w:ascii="Book Antiqua" w:eastAsia="Courier New" w:hAnsi="Book Antiqua" w:cs="Times New Roman"/>
          <w:sz w:val="24"/>
          <w:szCs w:val="24"/>
        </w:rPr>
        <w:t>inculación</w:t>
      </w:r>
    </w:p>
    <w:p w14:paraId="0F323542" w14:textId="683D35AD" w:rsidR="00AA5706" w:rsidRPr="00E379DA" w:rsidRDefault="00AA5706" w:rsidP="00E379DA">
      <w:pPr>
        <w:pStyle w:val="Textoindependiente"/>
        <w:numPr>
          <w:ilvl w:val="0"/>
          <w:numId w:val="12"/>
        </w:numPr>
        <w:spacing w:line="276" w:lineRule="auto"/>
        <w:ind w:right="-209"/>
        <w:contextualSpacing/>
        <w:rPr>
          <w:rFonts w:ascii="Book Antiqua" w:eastAsia="Courier New" w:hAnsi="Book Antiqua" w:cs="Times New Roman"/>
          <w:sz w:val="24"/>
          <w:szCs w:val="24"/>
        </w:rPr>
      </w:pPr>
      <w:r w:rsidRPr="00E379DA">
        <w:rPr>
          <w:rFonts w:ascii="Book Antiqua" w:eastAsia="Courier New" w:hAnsi="Book Antiqua" w:cs="Times New Roman"/>
          <w:sz w:val="24"/>
          <w:szCs w:val="24"/>
        </w:rPr>
        <w:t>Presentar un   informe final   al   término del   proyecto por   parte del Coordinador del proyecto ante coordinación de carrera, con copia digital a la Dirección de V</w:t>
      </w:r>
      <w:r w:rsidR="00280023" w:rsidRPr="00E379DA">
        <w:rPr>
          <w:rFonts w:ascii="Book Antiqua" w:eastAsia="Courier New" w:hAnsi="Book Antiqua" w:cs="Times New Roman"/>
          <w:sz w:val="24"/>
          <w:szCs w:val="24"/>
        </w:rPr>
        <w:t>inculación</w:t>
      </w:r>
    </w:p>
    <w:p w14:paraId="71799241" w14:textId="77777777" w:rsidR="00AA5706" w:rsidRPr="00E379DA" w:rsidRDefault="00AA5706" w:rsidP="00E379DA">
      <w:pPr>
        <w:pStyle w:val="Textoindependiente"/>
        <w:spacing w:line="276" w:lineRule="auto"/>
        <w:ind w:right="-209"/>
        <w:contextualSpacing/>
        <w:rPr>
          <w:rFonts w:ascii="Book Antiqua" w:eastAsia="Courier New" w:hAnsi="Book Antiqua" w:cs="Times New Roman"/>
          <w:sz w:val="24"/>
          <w:szCs w:val="24"/>
        </w:rPr>
      </w:pPr>
    </w:p>
    <w:p w14:paraId="68E9C1B4" w14:textId="0F01F80A" w:rsidR="00BC458E" w:rsidRPr="00E379DA" w:rsidRDefault="00AA5706" w:rsidP="00E379DA">
      <w:pPr>
        <w:pStyle w:val="Textoindependiente"/>
        <w:spacing w:line="276" w:lineRule="auto"/>
        <w:ind w:right="-209"/>
        <w:contextualSpacing/>
        <w:rPr>
          <w:rFonts w:ascii="Book Antiqua" w:eastAsia="Courier New" w:hAnsi="Book Antiqua"/>
          <w:b/>
          <w:sz w:val="24"/>
          <w:szCs w:val="24"/>
        </w:rPr>
      </w:pPr>
      <w:r w:rsidRPr="00E379DA">
        <w:rPr>
          <w:rFonts w:ascii="Book Antiqua" w:eastAsia="Courier New" w:hAnsi="Book Antiqua"/>
          <w:b/>
          <w:sz w:val="24"/>
          <w:szCs w:val="24"/>
        </w:rPr>
        <w:t xml:space="preserve">CLÁUSULA </w:t>
      </w:r>
      <w:r w:rsidR="000A4F0A" w:rsidRPr="00E379DA">
        <w:rPr>
          <w:rFonts w:ascii="Book Antiqua" w:eastAsia="Courier New" w:hAnsi="Book Antiqua"/>
          <w:b/>
          <w:sz w:val="24"/>
          <w:szCs w:val="24"/>
        </w:rPr>
        <w:t>CUARTA. -</w:t>
      </w:r>
      <w:r w:rsidRPr="00E379DA">
        <w:rPr>
          <w:rFonts w:ascii="Book Antiqua" w:eastAsia="Courier New" w:hAnsi="Book Antiqua"/>
          <w:b/>
          <w:sz w:val="24"/>
          <w:szCs w:val="24"/>
        </w:rPr>
        <w:t xml:space="preserve">  COMPROMISOS DE </w:t>
      </w:r>
      <w:r w:rsidR="00BC2087" w:rsidRPr="00E379DA">
        <w:rPr>
          <w:rFonts w:ascii="Book Antiqua" w:eastAsia="Courier New" w:hAnsi="Book Antiqua"/>
          <w:b/>
          <w:sz w:val="24"/>
          <w:szCs w:val="24"/>
        </w:rPr>
        <w:t>LA CONTRAPARTE.</w:t>
      </w:r>
    </w:p>
    <w:p w14:paraId="78A1C778" w14:textId="2ACE8720" w:rsidR="00BC2087" w:rsidRPr="00E379DA" w:rsidRDefault="00BC2087" w:rsidP="00E379DA">
      <w:pPr>
        <w:pStyle w:val="Textoindependiente"/>
        <w:spacing w:line="276" w:lineRule="auto"/>
        <w:ind w:right="-211"/>
        <w:rPr>
          <w:rFonts w:ascii="Book Antiqua" w:eastAsia="Courier New" w:hAnsi="Book Antiqua" w:cs="Times New Roman"/>
          <w:b/>
          <w:sz w:val="24"/>
          <w:szCs w:val="24"/>
        </w:rPr>
      </w:pPr>
      <w:r w:rsidRPr="00E379DA">
        <w:rPr>
          <w:rFonts w:ascii="Book Antiqua" w:eastAsia="Courier New" w:hAnsi="Book Antiqua" w:cs="Times New Roman"/>
          <w:i/>
          <w:sz w:val="24"/>
          <w:szCs w:val="24"/>
          <w:highlight w:val="cyan"/>
          <w:lang w:val="es-EC"/>
        </w:rPr>
        <w:t>(depende de la parte requirente definir los términos y condiciones</w:t>
      </w:r>
      <w:r w:rsidRPr="00E379DA">
        <w:rPr>
          <w:rFonts w:ascii="Book Antiqua" w:eastAsia="Courier New" w:hAnsi="Book Antiqua" w:cs="Times New Roman"/>
          <w:sz w:val="24"/>
          <w:szCs w:val="24"/>
        </w:rPr>
        <w:t>)</w:t>
      </w:r>
    </w:p>
    <w:p w14:paraId="5C67779E" w14:textId="77777777" w:rsidR="00BC2087" w:rsidRPr="00E379DA" w:rsidRDefault="00BC2087" w:rsidP="00E379DA">
      <w:pPr>
        <w:pStyle w:val="Textoindependiente"/>
        <w:spacing w:line="276" w:lineRule="auto"/>
        <w:ind w:right="-209"/>
        <w:contextualSpacing/>
        <w:rPr>
          <w:rFonts w:ascii="Book Antiqua" w:eastAsia="Courier New" w:hAnsi="Book Antiqua" w:cs="Times New Roman"/>
          <w:sz w:val="24"/>
          <w:szCs w:val="24"/>
        </w:rPr>
      </w:pPr>
    </w:p>
    <w:p w14:paraId="4EA1BFD0" w14:textId="0E3A1CD4" w:rsidR="00AA5706" w:rsidRPr="00E379DA" w:rsidRDefault="000A4F0A" w:rsidP="00E379DA">
      <w:pPr>
        <w:pStyle w:val="Textoindependiente"/>
        <w:spacing w:line="276" w:lineRule="auto"/>
        <w:ind w:right="-209"/>
        <w:contextualSpacing/>
        <w:rPr>
          <w:rFonts w:ascii="Book Antiqua" w:eastAsia="Courier New" w:hAnsi="Book Antiqua"/>
          <w:b/>
          <w:sz w:val="24"/>
          <w:szCs w:val="24"/>
        </w:rPr>
      </w:pPr>
      <w:r w:rsidRPr="00E379DA">
        <w:rPr>
          <w:rFonts w:ascii="Book Antiqua" w:eastAsia="Courier New" w:hAnsi="Book Antiqua"/>
          <w:b/>
          <w:sz w:val="24"/>
          <w:szCs w:val="24"/>
        </w:rPr>
        <w:t>CLÁUSULA QUINTA. -</w:t>
      </w:r>
      <w:r w:rsidR="00AA5706" w:rsidRPr="00E379DA">
        <w:rPr>
          <w:rFonts w:ascii="Book Antiqua" w:eastAsia="Courier New" w:hAnsi="Book Antiqua"/>
          <w:b/>
          <w:sz w:val="24"/>
          <w:szCs w:val="24"/>
        </w:rPr>
        <w:t xml:space="preserve"> EQUIPO DEL PROYECTO</w:t>
      </w:r>
    </w:p>
    <w:p w14:paraId="3811067F" w14:textId="27FCF057" w:rsidR="00AA5706" w:rsidRPr="00E379DA" w:rsidRDefault="00AA5706" w:rsidP="00E379DA">
      <w:pPr>
        <w:pStyle w:val="Textoindependiente"/>
        <w:spacing w:line="276" w:lineRule="auto"/>
        <w:ind w:right="-209"/>
        <w:contextualSpacing/>
        <w:rPr>
          <w:rFonts w:ascii="Book Antiqua" w:eastAsia="Courier New" w:hAnsi="Book Antiqua"/>
          <w:sz w:val="24"/>
          <w:szCs w:val="24"/>
        </w:rPr>
      </w:pPr>
      <w:r w:rsidRPr="00E379DA">
        <w:rPr>
          <w:rFonts w:ascii="Book Antiqua" w:eastAsia="Courier New" w:hAnsi="Book Antiqua"/>
          <w:sz w:val="24"/>
          <w:szCs w:val="24"/>
        </w:rPr>
        <w:t>Bajo la supervisión de</w:t>
      </w:r>
      <w:proofErr w:type="gramStart"/>
      <w:r w:rsidRPr="00E379DA">
        <w:rPr>
          <w:rFonts w:ascii="Book Antiqua" w:eastAsia="Courier New" w:hAnsi="Book Antiqua"/>
          <w:sz w:val="24"/>
          <w:szCs w:val="24"/>
        </w:rPr>
        <w:t xml:space="preserve"> </w:t>
      </w:r>
      <w:r w:rsidRPr="00E379DA">
        <w:rPr>
          <w:rFonts w:ascii="Book Antiqua" w:eastAsia="Courier New" w:hAnsi="Book Antiqua"/>
          <w:sz w:val="24"/>
          <w:szCs w:val="24"/>
          <w:highlight w:val="yellow"/>
        </w:rPr>
        <w:t>….</w:t>
      </w:r>
      <w:proofErr w:type="gramEnd"/>
      <w:r w:rsidRPr="00E379DA">
        <w:rPr>
          <w:rFonts w:ascii="Book Antiqua" w:eastAsia="Courier New" w:hAnsi="Book Antiqua"/>
          <w:i/>
          <w:color w:val="FF0000"/>
          <w:sz w:val="24"/>
          <w:szCs w:val="24"/>
          <w:highlight w:val="yellow"/>
        </w:rPr>
        <w:t>(</w:t>
      </w:r>
      <w:r w:rsidR="00F95A7F" w:rsidRPr="00E379DA">
        <w:rPr>
          <w:rFonts w:ascii="Book Antiqua" w:eastAsia="Courier New" w:hAnsi="Book Antiqua"/>
          <w:i/>
          <w:color w:val="FF0000"/>
          <w:sz w:val="24"/>
          <w:szCs w:val="24"/>
          <w:highlight w:val="yellow"/>
        </w:rPr>
        <w:t>nombre del docente gestor</w:t>
      </w:r>
      <w:r w:rsidRPr="00E379DA">
        <w:rPr>
          <w:rFonts w:ascii="Book Antiqua" w:eastAsia="Courier New" w:hAnsi="Book Antiqua"/>
          <w:sz w:val="24"/>
          <w:szCs w:val="24"/>
          <w:highlight w:val="yellow"/>
        </w:rPr>
        <w:t>)</w:t>
      </w:r>
      <w:r w:rsidRPr="00E379DA">
        <w:rPr>
          <w:rFonts w:ascii="Book Antiqua" w:eastAsia="Courier New" w:hAnsi="Book Antiqua"/>
          <w:sz w:val="24"/>
          <w:szCs w:val="24"/>
        </w:rPr>
        <w:t xml:space="preserve"> como Coordinador del proyecto, el equipo docente  a cargo del desarrollo del proyecto está conformado por:</w:t>
      </w:r>
    </w:p>
    <w:p w14:paraId="4058DEF0" w14:textId="77777777" w:rsidR="00AA5706" w:rsidRPr="00E379DA" w:rsidRDefault="00AA5706" w:rsidP="00E379DA">
      <w:pPr>
        <w:pStyle w:val="Textoindependiente"/>
        <w:spacing w:line="276" w:lineRule="auto"/>
        <w:ind w:right="-209"/>
        <w:contextualSpacing/>
        <w:rPr>
          <w:rFonts w:ascii="Book Antiqua" w:eastAsia="Courier New" w:hAnsi="Book Antiqua"/>
          <w:sz w:val="24"/>
          <w:szCs w:val="24"/>
        </w:rPr>
      </w:pPr>
    </w:p>
    <w:p w14:paraId="43F9594A" w14:textId="4A494622" w:rsidR="00AA5706" w:rsidRPr="00E379DA" w:rsidRDefault="00AA5706" w:rsidP="00E379DA">
      <w:pPr>
        <w:pStyle w:val="Textoindependiente"/>
        <w:spacing w:line="276" w:lineRule="auto"/>
        <w:ind w:right="-209"/>
        <w:contextualSpacing/>
        <w:rPr>
          <w:rFonts w:ascii="Book Antiqua" w:eastAsia="Courier New" w:hAnsi="Book Antiqua"/>
          <w:sz w:val="24"/>
          <w:szCs w:val="24"/>
        </w:rPr>
      </w:pPr>
      <w:r w:rsidRPr="00E379DA">
        <w:rPr>
          <w:rFonts w:ascii="Book Antiqua" w:eastAsia="Courier New" w:hAnsi="Book Antiqua"/>
          <w:sz w:val="24"/>
          <w:szCs w:val="24"/>
        </w:rPr>
        <w:t xml:space="preserve">Profesores participantes   por componente </w:t>
      </w:r>
      <w:proofErr w:type="gramStart"/>
      <w:r w:rsidRPr="00E379DA">
        <w:rPr>
          <w:rFonts w:ascii="Book Antiqua" w:eastAsia="Courier New" w:hAnsi="Book Antiqua"/>
          <w:sz w:val="24"/>
          <w:szCs w:val="24"/>
        </w:rPr>
        <w:t>de  la</w:t>
      </w:r>
      <w:proofErr w:type="gramEnd"/>
      <w:r w:rsidRPr="00E379DA">
        <w:rPr>
          <w:rFonts w:ascii="Book Antiqua" w:eastAsia="Courier New" w:hAnsi="Book Antiqua"/>
          <w:sz w:val="24"/>
          <w:szCs w:val="24"/>
        </w:rPr>
        <w:t xml:space="preserve">  Carrera de  ………..</w:t>
      </w:r>
    </w:p>
    <w:p w14:paraId="18AAFD44" w14:textId="02F403C7" w:rsidR="00AA5706" w:rsidRPr="00E379DA" w:rsidRDefault="00AA5706" w:rsidP="00E379DA">
      <w:pPr>
        <w:pStyle w:val="Textoindependiente"/>
        <w:spacing w:line="276" w:lineRule="auto"/>
        <w:ind w:right="-209"/>
        <w:contextualSpacing/>
        <w:rPr>
          <w:rFonts w:ascii="Book Antiqua" w:eastAsia="Courier New" w:hAnsi="Book Antiqua"/>
          <w:i/>
          <w:sz w:val="24"/>
          <w:szCs w:val="24"/>
          <w:highlight w:val="yellow"/>
        </w:rPr>
      </w:pPr>
      <w:r w:rsidRPr="00E379DA">
        <w:rPr>
          <w:rFonts w:ascii="Book Antiqua" w:eastAsia="Courier New" w:hAnsi="Book Antiqua"/>
          <w:i/>
          <w:sz w:val="24"/>
          <w:szCs w:val="24"/>
          <w:highlight w:val="yellow"/>
        </w:rPr>
        <w:t xml:space="preserve">Nombres y Apellidos de cada docente de las diferentes carreras que participan en el </w:t>
      </w:r>
      <w:proofErr w:type="spellStart"/>
      <w:r w:rsidRPr="00E379DA">
        <w:rPr>
          <w:rFonts w:ascii="Book Antiqua" w:eastAsia="Courier New" w:hAnsi="Book Antiqua"/>
          <w:i/>
          <w:sz w:val="24"/>
          <w:szCs w:val="24"/>
          <w:highlight w:val="yellow"/>
        </w:rPr>
        <w:t>proyeto</w:t>
      </w:r>
      <w:proofErr w:type="spellEnd"/>
    </w:p>
    <w:p w14:paraId="2D3D3236" w14:textId="42880449" w:rsidR="00AA5706" w:rsidRDefault="00AA5706" w:rsidP="00E379DA">
      <w:pPr>
        <w:pStyle w:val="Textoindependiente"/>
        <w:spacing w:line="276" w:lineRule="auto"/>
        <w:ind w:right="-209"/>
        <w:contextualSpacing/>
        <w:rPr>
          <w:rFonts w:ascii="Book Antiqua" w:eastAsia="Courier New" w:hAnsi="Book Antiqua"/>
          <w:i/>
          <w:sz w:val="24"/>
          <w:szCs w:val="24"/>
          <w:highlight w:val="yellow"/>
        </w:rPr>
      </w:pPr>
      <w:r w:rsidRPr="00E379DA">
        <w:rPr>
          <w:rFonts w:ascii="Book Antiqua" w:eastAsia="Courier New" w:hAnsi="Book Antiqua"/>
          <w:i/>
          <w:sz w:val="24"/>
          <w:szCs w:val="24"/>
          <w:highlight w:val="yellow"/>
        </w:rPr>
        <w:t xml:space="preserve">Nombres y Apellidos de cada </w:t>
      </w:r>
      <w:proofErr w:type="gramStart"/>
      <w:r w:rsidRPr="00E379DA">
        <w:rPr>
          <w:rFonts w:ascii="Book Antiqua" w:eastAsia="Courier New" w:hAnsi="Book Antiqua"/>
          <w:i/>
          <w:sz w:val="24"/>
          <w:szCs w:val="24"/>
          <w:highlight w:val="yellow"/>
        </w:rPr>
        <w:t>Estudiantes  participantes</w:t>
      </w:r>
      <w:proofErr w:type="gramEnd"/>
      <w:r w:rsidRPr="00E379DA">
        <w:rPr>
          <w:rFonts w:ascii="Book Antiqua" w:eastAsia="Courier New" w:hAnsi="Book Antiqua"/>
          <w:i/>
          <w:sz w:val="24"/>
          <w:szCs w:val="24"/>
        </w:rPr>
        <w:t xml:space="preserve"> </w:t>
      </w:r>
      <w:r w:rsidRPr="00E379DA">
        <w:rPr>
          <w:rFonts w:ascii="Book Antiqua" w:eastAsia="Courier New" w:hAnsi="Book Antiqua"/>
          <w:i/>
          <w:sz w:val="24"/>
          <w:szCs w:val="24"/>
          <w:highlight w:val="yellow"/>
        </w:rPr>
        <w:t>de las diferentes carreras que participan en el proye</w:t>
      </w:r>
      <w:r w:rsidR="00704BC3">
        <w:rPr>
          <w:rFonts w:ascii="Book Antiqua" w:eastAsia="Courier New" w:hAnsi="Book Antiqua"/>
          <w:i/>
          <w:sz w:val="24"/>
          <w:szCs w:val="24"/>
          <w:highlight w:val="yellow"/>
        </w:rPr>
        <w:t>c</w:t>
      </w:r>
      <w:r w:rsidRPr="00E379DA">
        <w:rPr>
          <w:rFonts w:ascii="Book Antiqua" w:eastAsia="Courier New" w:hAnsi="Book Antiqua"/>
          <w:i/>
          <w:sz w:val="24"/>
          <w:szCs w:val="24"/>
          <w:highlight w:val="yellow"/>
        </w:rPr>
        <w:t>to</w:t>
      </w:r>
      <w:r w:rsidR="00704BC3">
        <w:rPr>
          <w:rFonts w:ascii="Book Antiqua" w:eastAsia="Courier New" w:hAnsi="Book Antiqua"/>
          <w:i/>
          <w:sz w:val="24"/>
          <w:szCs w:val="24"/>
          <w:highlight w:val="yellow"/>
        </w:rPr>
        <w:t>.</w:t>
      </w:r>
    </w:p>
    <w:p w14:paraId="771949F8" w14:textId="77777777" w:rsidR="00704BC3" w:rsidRPr="00E379DA" w:rsidRDefault="00704BC3" w:rsidP="00E379DA">
      <w:pPr>
        <w:pStyle w:val="Textoindependiente"/>
        <w:spacing w:line="276" w:lineRule="auto"/>
        <w:ind w:right="-209"/>
        <w:contextualSpacing/>
        <w:rPr>
          <w:rFonts w:ascii="Book Antiqua" w:eastAsia="Courier New" w:hAnsi="Book Antiqua"/>
          <w:i/>
          <w:sz w:val="24"/>
          <w:szCs w:val="24"/>
        </w:rPr>
      </w:pPr>
    </w:p>
    <w:p w14:paraId="668DC351" w14:textId="60815287" w:rsidR="00AA5706" w:rsidRPr="00E379DA" w:rsidRDefault="000A4F0A" w:rsidP="00E379DA">
      <w:pPr>
        <w:spacing w:after="0"/>
        <w:ind w:right="-211"/>
        <w:jc w:val="both"/>
        <w:rPr>
          <w:rFonts w:ascii="Book Antiqua" w:eastAsia="Courier New" w:hAnsi="Book Antiqua"/>
          <w:sz w:val="24"/>
          <w:szCs w:val="24"/>
        </w:rPr>
      </w:pPr>
      <w:r w:rsidRPr="00E379DA">
        <w:rPr>
          <w:rFonts w:ascii="Book Antiqua" w:eastAsia="Courier New" w:hAnsi="Book Antiqua"/>
          <w:b/>
          <w:sz w:val="24"/>
          <w:szCs w:val="24"/>
        </w:rPr>
        <w:t>CLÁUSULA SEXTA. -</w:t>
      </w:r>
      <w:r w:rsidR="00AA5706" w:rsidRPr="00E379DA">
        <w:rPr>
          <w:rFonts w:ascii="Book Antiqua" w:eastAsia="Courier New" w:hAnsi="Book Antiqua"/>
          <w:b/>
          <w:sz w:val="24"/>
          <w:szCs w:val="24"/>
        </w:rPr>
        <w:t xml:space="preserve"> MODIFICACIONES EN EL EQUIPO DEL PROYECTO.</w:t>
      </w:r>
      <w:r w:rsidR="00AA5706" w:rsidRPr="00E379DA">
        <w:rPr>
          <w:rFonts w:ascii="Book Antiqua" w:eastAsia="Courier New" w:hAnsi="Book Antiqua"/>
          <w:sz w:val="24"/>
          <w:szCs w:val="24"/>
        </w:rPr>
        <w:t xml:space="preserve"> Si durante el desarrollo e implementación del presente Convenio hubiera cambios en el listado de participantes del proyecto, deberán ser reportadas a la contraparte en el plazo de 15 días contados a partir de la actualización.  Estas modificaciones contarán como anexos del convenio y en los informes respectivos.</w:t>
      </w:r>
    </w:p>
    <w:p w14:paraId="5C47ED44" w14:textId="2037AD0D" w:rsidR="000A4F0A" w:rsidRDefault="000A4F0A" w:rsidP="00E379DA">
      <w:pPr>
        <w:spacing w:after="0"/>
        <w:ind w:right="-211"/>
        <w:jc w:val="both"/>
        <w:rPr>
          <w:rFonts w:ascii="Book Antiqua" w:eastAsia="Courier New" w:hAnsi="Book Antiqua"/>
          <w:sz w:val="24"/>
          <w:szCs w:val="24"/>
        </w:rPr>
      </w:pPr>
    </w:p>
    <w:p w14:paraId="61E5B5EB" w14:textId="27D4127A" w:rsidR="005676AC" w:rsidRPr="00E379DA" w:rsidRDefault="000A4F0A" w:rsidP="00E379DA">
      <w:pPr>
        <w:spacing w:after="0"/>
        <w:ind w:right="-211"/>
        <w:jc w:val="both"/>
        <w:rPr>
          <w:rFonts w:ascii="Book Antiqua" w:eastAsia="Courier New" w:hAnsi="Book Antiqua"/>
          <w:b/>
          <w:sz w:val="24"/>
          <w:szCs w:val="24"/>
        </w:rPr>
      </w:pPr>
      <w:r w:rsidRPr="00E379DA">
        <w:rPr>
          <w:rFonts w:ascii="Book Antiqua" w:eastAsia="Courier New" w:hAnsi="Book Antiqua"/>
          <w:b/>
          <w:sz w:val="24"/>
          <w:szCs w:val="24"/>
        </w:rPr>
        <w:t xml:space="preserve">CLÁUSULA SÉPTIMA. - </w:t>
      </w:r>
      <w:r w:rsidR="005676AC" w:rsidRPr="00E379DA">
        <w:rPr>
          <w:rFonts w:ascii="Book Antiqua" w:eastAsia="Courier New" w:hAnsi="Book Antiqua"/>
          <w:b/>
          <w:sz w:val="24"/>
          <w:szCs w:val="24"/>
        </w:rPr>
        <w:t>OCTAVA. DURACIÓN DEL PROYECTO</w:t>
      </w:r>
    </w:p>
    <w:p w14:paraId="20CA683A" w14:textId="6CBF4FA9" w:rsidR="005676AC" w:rsidRDefault="005676AC" w:rsidP="00E379DA">
      <w:pPr>
        <w:spacing w:after="0"/>
        <w:ind w:right="-211"/>
        <w:jc w:val="both"/>
        <w:rPr>
          <w:rFonts w:ascii="Book Antiqua" w:eastAsia="Courier New" w:hAnsi="Book Antiqua"/>
          <w:sz w:val="24"/>
          <w:szCs w:val="24"/>
        </w:rPr>
      </w:pPr>
      <w:r w:rsidRPr="00E379DA">
        <w:rPr>
          <w:rFonts w:ascii="Book Antiqua" w:eastAsia="Courier New" w:hAnsi="Book Antiqua"/>
          <w:sz w:val="24"/>
          <w:szCs w:val="24"/>
        </w:rPr>
        <w:t xml:space="preserve">El proyecto tendrá una   duración de </w:t>
      </w:r>
      <w:r w:rsidR="00F95A7F" w:rsidRPr="00E379DA">
        <w:rPr>
          <w:rFonts w:ascii="Book Antiqua" w:eastAsia="Courier New" w:hAnsi="Book Antiqua"/>
          <w:i/>
          <w:sz w:val="24"/>
          <w:szCs w:val="24"/>
        </w:rPr>
        <w:t>(</w:t>
      </w:r>
      <w:r w:rsidR="00F95A7F" w:rsidRPr="00E379DA">
        <w:rPr>
          <w:rFonts w:ascii="Book Antiqua" w:eastAsia="Courier New" w:hAnsi="Book Antiqua"/>
          <w:i/>
          <w:color w:val="FF0000"/>
          <w:sz w:val="24"/>
          <w:szCs w:val="24"/>
        </w:rPr>
        <w:t>identificar tiempo en número</w:t>
      </w:r>
      <w:r w:rsidR="00F95A7F" w:rsidRPr="00E379DA">
        <w:rPr>
          <w:rFonts w:ascii="Book Antiqua" w:eastAsia="Courier New" w:hAnsi="Book Antiqua"/>
          <w:sz w:val="24"/>
          <w:szCs w:val="24"/>
        </w:rPr>
        <w:t>)</w:t>
      </w:r>
      <w:r w:rsidRPr="00E379DA">
        <w:rPr>
          <w:rFonts w:ascii="Book Antiqua" w:eastAsia="Courier New" w:hAnsi="Book Antiqua"/>
          <w:sz w:val="24"/>
          <w:szCs w:val="24"/>
        </w:rPr>
        <w:t>, a partir   de su aprobación, pudiendo prorrogarse por más años, mediante acuerdo escrito entre las partes, con al menos treinta días de anticipación.</w:t>
      </w:r>
    </w:p>
    <w:p w14:paraId="025FF511" w14:textId="36494B98" w:rsidR="00433019" w:rsidRDefault="00433019" w:rsidP="00E379DA">
      <w:pPr>
        <w:spacing w:after="0"/>
        <w:ind w:right="-211"/>
        <w:jc w:val="both"/>
        <w:rPr>
          <w:rFonts w:ascii="Book Antiqua" w:eastAsia="Courier New" w:hAnsi="Book Antiqua"/>
          <w:sz w:val="24"/>
          <w:szCs w:val="24"/>
        </w:rPr>
      </w:pPr>
    </w:p>
    <w:p w14:paraId="34E5C576" w14:textId="77777777" w:rsidR="00433019" w:rsidRPr="00E379DA" w:rsidRDefault="00433019" w:rsidP="00E379DA">
      <w:pPr>
        <w:spacing w:after="0"/>
        <w:ind w:right="-211"/>
        <w:jc w:val="both"/>
        <w:rPr>
          <w:rFonts w:ascii="Book Antiqua" w:eastAsia="Courier New" w:hAnsi="Book Antiqua"/>
          <w:sz w:val="24"/>
          <w:szCs w:val="24"/>
        </w:rPr>
      </w:pPr>
    </w:p>
    <w:p w14:paraId="65B1DA2D" w14:textId="1321E52B" w:rsidR="005676AC" w:rsidRPr="00E379DA" w:rsidRDefault="000A4F0A" w:rsidP="00E379DA">
      <w:pPr>
        <w:spacing w:after="0"/>
        <w:ind w:right="-211"/>
        <w:jc w:val="both"/>
        <w:rPr>
          <w:rFonts w:ascii="Book Antiqua" w:eastAsia="Courier New" w:hAnsi="Book Antiqua"/>
          <w:b/>
          <w:sz w:val="24"/>
          <w:szCs w:val="24"/>
        </w:rPr>
      </w:pPr>
      <w:r w:rsidRPr="00E379DA">
        <w:rPr>
          <w:rFonts w:ascii="Book Antiqua" w:eastAsia="Courier New" w:hAnsi="Book Antiqua"/>
          <w:b/>
          <w:sz w:val="24"/>
          <w:szCs w:val="24"/>
        </w:rPr>
        <w:lastRenderedPageBreak/>
        <w:t xml:space="preserve">CLÁUSULA OCTAVA. - </w:t>
      </w:r>
      <w:r w:rsidR="005676AC" w:rsidRPr="00E379DA">
        <w:rPr>
          <w:rFonts w:ascii="Book Antiqua" w:eastAsia="Courier New" w:hAnsi="Book Antiqua"/>
          <w:b/>
          <w:sz w:val="24"/>
          <w:szCs w:val="24"/>
        </w:rPr>
        <w:t>ACTIVIDADES A DESARROLLAR EN EL PROYECTO</w:t>
      </w:r>
    </w:p>
    <w:p w14:paraId="411555A7" w14:textId="4D25B117" w:rsidR="00343F40" w:rsidRPr="00E379DA" w:rsidRDefault="005676AC" w:rsidP="00E379DA">
      <w:pPr>
        <w:spacing w:after="0"/>
        <w:ind w:right="-211"/>
        <w:jc w:val="both"/>
        <w:rPr>
          <w:rFonts w:ascii="Book Antiqua" w:eastAsia="Courier New" w:hAnsi="Book Antiqua"/>
          <w:sz w:val="24"/>
          <w:szCs w:val="24"/>
        </w:rPr>
      </w:pPr>
      <w:r w:rsidRPr="00E379DA">
        <w:rPr>
          <w:rFonts w:ascii="Book Antiqua" w:eastAsia="Courier New" w:hAnsi="Book Antiqua"/>
          <w:sz w:val="24"/>
          <w:szCs w:val="24"/>
        </w:rPr>
        <w:t xml:space="preserve">De acuerdo a la matriz de marco lógico y su cronograma, se </w:t>
      </w:r>
      <w:r w:rsidR="00F95A7F" w:rsidRPr="00E379DA">
        <w:rPr>
          <w:rFonts w:ascii="Book Antiqua" w:eastAsia="Courier New" w:hAnsi="Book Antiqua"/>
          <w:sz w:val="24"/>
          <w:szCs w:val="24"/>
        </w:rPr>
        <w:t>entregarán lo</w:t>
      </w:r>
      <w:r w:rsidRPr="00E379DA">
        <w:rPr>
          <w:rFonts w:ascii="Book Antiqua" w:eastAsia="Courier New" w:hAnsi="Book Antiqua"/>
          <w:sz w:val="24"/>
          <w:szCs w:val="24"/>
        </w:rPr>
        <w:t xml:space="preserve">s siguientes </w:t>
      </w:r>
      <w:r w:rsidR="00F95A7F" w:rsidRPr="00E379DA">
        <w:rPr>
          <w:rFonts w:ascii="Book Antiqua" w:eastAsia="Courier New" w:hAnsi="Book Antiqua"/>
          <w:sz w:val="24"/>
          <w:szCs w:val="24"/>
        </w:rPr>
        <w:t>productos</w:t>
      </w:r>
      <w:r w:rsidRPr="00E379DA">
        <w:rPr>
          <w:rFonts w:ascii="Book Antiqua" w:eastAsia="Courier New" w:hAnsi="Book Antiqua"/>
          <w:sz w:val="24"/>
          <w:szCs w:val="24"/>
        </w:rPr>
        <w:t>:</w:t>
      </w:r>
    </w:p>
    <w:p w14:paraId="080CAD78" w14:textId="34C5619C" w:rsidR="005676AC" w:rsidRPr="00E379DA" w:rsidRDefault="00F95A7F" w:rsidP="00E379DA">
      <w:pPr>
        <w:spacing w:after="0"/>
        <w:ind w:right="-211"/>
        <w:jc w:val="both"/>
        <w:rPr>
          <w:rFonts w:ascii="Book Antiqua" w:eastAsia="Courier New" w:hAnsi="Book Antiqua"/>
          <w:sz w:val="24"/>
          <w:szCs w:val="24"/>
        </w:rPr>
      </w:pPr>
      <w:r w:rsidRPr="00E379DA">
        <w:rPr>
          <w:rFonts w:ascii="Book Antiqua" w:eastAsia="Courier New" w:hAnsi="Book Antiqua"/>
          <w:sz w:val="24"/>
          <w:szCs w:val="24"/>
        </w:rPr>
        <w:t xml:space="preserve">Producto. - </w:t>
      </w:r>
      <w:r w:rsidR="005676AC" w:rsidRPr="00E379DA">
        <w:rPr>
          <w:rFonts w:ascii="Book Antiqua" w:eastAsia="Courier New" w:hAnsi="Book Antiqua"/>
          <w:i/>
          <w:color w:val="FF0000"/>
          <w:sz w:val="24"/>
          <w:szCs w:val="24"/>
          <w:highlight w:val="yellow"/>
        </w:rPr>
        <w:t>Componente 1: Carrera de……………….</w:t>
      </w:r>
    </w:p>
    <w:p w14:paraId="06289281" w14:textId="543BE93B" w:rsidR="005676AC" w:rsidRPr="00E379DA" w:rsidRDefault="00F95A7F" w:rsidP="00E379DA">
      <w:pPr>
        <w:spacing w:after="0"/>
        <w:ind w:right="-211"/>
        <w:jc w:val="both"/>
        <w:rPr>
          <w:rFonts w:ascii="Book Antiqua" w:eastAsia="Courier New" w:hAnsi="Book Antiqua"/>
          <w:sz w:val="24"/>
          <w:szCs w:val="24"/>
        </w:rPr>
      </w:pPr>
      <w:r w:rsidRPr="00E379DA">
        <w:rPr>
          <w:rFonts w:ascii="Book Antiqua" w:eastAsia="Courier New" w:hAnsi="Book Antiqua"/>
          <w:sz w:val="24"/>
          <w:szCs w:val="24"/>
        </w:rPr>
        <w:t xml:space="preserve">Producto. - </w:t>
      </w:r>
      <w:r w:rsidR="005676AC" w:rsidRPr="00E379DA">
        <w:rPr>
          <w:rFonts w:ascii="Book Antiqua" w:eastAsia="Courier New" w:hAnsi="Book Antiqua"/>
          <w:i/>
          <w:color w:val="FF0000"/>
          <w:sz w:val="24"/>
          <w:szCs w:val="24"/>
          <w:highlight w:val="yellow"/>
        </w:rPr>
        <w:t>Componente 2: Carrera de……………….</w:t>
      </w:r>
    </w:p>
    <w:p w14:paraId="0CE327B7" w14:textId="213F2EC8" w:rsidR="005676AC" w:rsidRPr="00E379DA" w:rsidRDefault="00F95A7F" w:rsidP="00E379DA">
      <w:pPr>
        <w:spacing w:after="0"/>
        <w:ind w:right="-211"/>
        <w:jc w:val="both"/>
        <w:rPr>
          <w:rFonts w:ascii="Book Antiqua" w:eastAsia="Courier New" w:hAnsi="Book Antiqua"/>
          <w:i/>
          <w:color w:val="FF0000"/>
          <w:sz w:val="24"/>
          <w:szCs w:val="24"/>
        </w:rPr>
      </w:pPr>
      <w:r w:rsidRPr="00E379DA">
        <w:rPr>
          <w:rFonts w:ascii="Book Antiqua" w:eastAsia="Courier New" w:hAnsi="Book Antiqua"/>
          <w:sz w:val="24"/>
          <w:szCs w:val="24"/>
        </w:rPr>
        <w:t xml:space="preserve">Producto. - </w:t>
      </w:r>
      <w:r w:rsidR="005676AC" w:rsidRPr="00E379DA">
        <w:rPr>
          <w:rFonts w:ascii="Book Antiqua" w:eastAsia="Courier New" w:hAnsi="Book Antiqua"/>
          <w:i/>
          <w:color w:val="FF0000"/>
          <w:sz w:val="24"/>
          <w:szCs w:val="24"/>
          <w:highlight w:val="yellow"/>
        </w:rPr>
        <w:t>Componente 3: Carrera de……………….</w:t>
      </w:r>
    </w:p>
    <w:p w14:paraId="2ABE0CA3" w14:textId="5884136E" w:rsidR="005676AC" w:rsidRPr="00E379DA" w:rsidRDefault="00F95A7F" w:rsidP="00E379DA">
      <w:pPr>
        <w:spacing w:after="0"/>
        <w:ind w:right="-211"/>
        <w:jc w:val="both"/>
        <w:rPr>
          <w:rFonts w:ascii="Book Antiqua" w:eastAsia="Courier New" w:hAnsi="Book Antiqua"/>
          <w:sz w:val="24"/>
          <w:szCs w:val="24"/>
        </w:rPr>
      </w:pPr>
      <w:r w:rsidRPr="00E379DA">
        <w:rPr>
          <w:rFonts w:ascii="Book Antiqua" w:eastAsia="Courier New" w:hAnsi="Book Antiqua"/>
          <w:sz w:val="24"/>
          <w:szCs w:val="24"/>
        </w:rPr>
        <w:t xml:space="preserve">Producto. </w:t>
      </w:r>
      <w:r w:rsidRPr="00E379DA">
        <w:rPr>
          <w:rFonts w:ascii="Book Antiqua" w:eastAsia="Courier New" w:hAnsi="Book Antiqua"/>
          <w:sz w:val="24"/>
          <w:szCs w:val="24"/>
          <w:highlight w:val="yellow"/>
        </w:rPr>
        <w:t xml:space="preserve">- </w:t>
      </w:r>
      <w:r w:rsidR="005676AC" w:rsidRPr="00E379DA">
        <w:rPr>
          <w:rFonts w:ascii="Book Antiqua" w:eastAsia="Courier New" w:hAnsi="Book Antiqua"/>
          <w:i/>
          <w:color w:val="FF0000"/>
          <w:sz w:val="24"/>
          <w:szCs w:val="24"/>
          <w:highlight w:val="yellow"/>
        </w:rPr>
        <w:t>Componente 4: Carrera de……………….</w:t>
      </w:r>
    </w:p>
    <w:p w14:paraId="333185BD" w14:textId="0DA26A90" w:rsidR="005676AC" w:rsidRPr="00E379DA" w:rsidRDefault="005676AC" w:rsidP="00E379DA">
      <w:pPr>
        <w:spacing w:after="0"/>
        <w:ind w:right="-211"/>
        <w:jc w:val="both"/>
        <w:rPr>
          <w:rFonts w:ascii="Book Antiqua" w:eastAsia="Courier New" w:hAnsi="Book Antiqua"/>
          <w:sz w:val="24"/>
          <w:szCs w:val="24"/>
        </w:rPr>
      </w:pPr>
      <w:r w:rsidRPr="00E379DA">
        <w:rPr>
          <w:rFonts w:ascii="Book Antiqua" w:eastAsia="Courier New" w:hAnsi="Book Antiqua"/>
          <w:sz w:val="24"/>
          <w:szCs w:val="24"/>
        </w:rPr>
        <w:t>…………………………………………………………………..</w:t>
      </w:r>
    </w:p>
    <w:p w14:paraId="2ADECC30" w14:textId="389D6FFB" w:rsidR="005676AC" w:rsidRPr="00E379DA" w:rsidRDefault="005676AC" w:rsidP="00E379DA">
      <w:pPr>
        <w:spacing w:after="0"/>
        <w:ind w:right="-211"/>
        <w:jc w:val="both"/>
        <w:rPr>
          <w:rFonts w:ascii="Book Antiqua" w:eastAsia="Courier New" w:hAnsi="Book Antiqua"/>
          <w:sz w:val="24"/>
          <w:szCs w:val="24"/>
        </w:rPr>
      </w:pPr>
    </w:p>
    <w:p w14:paraId="5FDD21C7" w14:textId="0032F37F" w:rsidR="005676AC" w:rsidRPr="00E379DA" w:rsidRDefault="000A4F0A" w:rsidP="00E379DA">
      <w:pPr>
        <w:spacing w:after="0"/>
        <w:ind w:right="-211"/>
        <w:jc w:val="both"/>
        <w:rPr>
          <w:rFonts w:ascii="Book Antiqua" w:eastAsia="Courier New" w:hAnsi="Book Antiqua"/>
          <w:b/>
          <w:sz w:val="24"/>
          <w:szCs w:val="24"/>
        </w:rPr>
      </w:pPr>
      <w:r w:rsidRPr="00E379DA">
        <w:rPr>
          <w:rFonts w:ascii="Book Antiqua" w:eastAsia="Courier New" w:hAnsi="Book Antiqua"/>
          <w:b/>
          <w:sz w:val="24"/>
          <w:szCs w:val="24"/>
        </w:rPr>
        <w:t xml:space="preserve">CLÁUSULA NOVENA. - </w:t>
      </w:r>
      <w:r w:rsidR="005676AC" w:rsidRPr="00E379DA">
        <w:rPr>
          <w:rFonts w:ascii="Book Antiqua" w:eastAsia="Courier New" w:hAnsi="Book Antiqua"/>
          <w:b/>
          <w:sz w:val="24"/>
          <w:szCs w:val="24"/>
        </w:rPr>
        <w:t xml:space="preserve">MODIFICACIONES </w:t>
      </w:r>
    </w:p>
    <w:p w14:paraId="1AABC190" w14:textId="77777777" w:rsidR="00C5620D" w:rsidRPr="00E379DA" w:rsidRDefault="00C5620D" w:rsidP="00E379DA">
      <w:pPr>
        <w:spacing w:after="0"/>
        <w:ind w:right="-211"/>
        <w:jc w:val="both"/>
        <w:rPr>
          <w:rFonts w:ascii="Book Antiqua" w:eastAsia="Courier New" w:hAnsi="Book Antiqua"/>
          <w:sz w:val="24"/>
          <w:szCs w:val="24"/>
        </w:rPr>
      </w:pPr>
      <w:r w:rsidRPr="00E379DA">
        <w:rPr>
          <w:rFonts w:ascii="Book Antiqua" w:eastAsia="Courier New" w:hAnsi="Book Antiqua"/>
          <w:sz w:val="24"/>
          <w:szCs w:val="24"/>
        </w:rPr>
        <w:t xml:space="preserve">Las condiciones establecidas en este convenio podrán ser modificadas, con la suscripción de un convenio modificatorio o adendum durante la vigencia del mismo, siempre que se cuente con las debidas justificaciones técnicas, legales y financieras por parte del delegado de la parte peticionaria encargado de la administración del convenio, siempre y cuando no se modifique el objeto del presente convenio, tales modificaciones deberán ser estudiadas y aceptadas por la contraparte, contando para el efecto con veinte (20) días plazo de anticipación a la fecha en que se pretenda implementar los cambios solicitados. </w:t>
      </w:r>
    </w:p>
    <w:p w14:paraId="4D3DCB80" w14:textId="56B4BECC" w:rsidR="00C5620D" w:rsidRPr="00E379DA" w:rsidRDefault="00C5620D" w:rsidP="00E379DA">
      <w:pPr>
        <w:spacing w:after="0"/>
        <w:ind w:right="-211"/>
        <w:jc w:val="both"/>
        <w:rPr>
          <w:rFonts w:ascii="Book Antiqua" w:eastAsia="Courier New" w:hAnsi="Book Antiqua"/>
          <w:b/>
          <w:sz w:val="24"/>
          <w:szCs w:val="24"/>
        </w:rPr>
      </w:pPr>
    </w:p>
    <w:p w14:paraId="578D51D2" w14:textId="4A2D7712" w:rsidR="005676AC" w:rsidRPr="00E379DA" w:rsidRDefault="000A4F0A" w:rsidP="00E379DA">
      <w:pPr>
        <w:spacing w:after="0"/>
        <w:ind w:right="-211"/>
        <w:jc w:val="both"/>
        <w:rPr>
          <w:rFonts w:ascii="Book Antiqua" w:eastAsia="Courier New" w:hAnsi="Book Antiqua"/>
          <w:b/>
          <w:sz w:val="24"/>
          <w:szCs w:val="24"/>
        </w:rPr>
      </w:pPr>
      <w:r w:rsidRPr="00E379DA">
        <w:rPr>
          <w:rFonts w:ascii="Book Antiqua" w:eastAsia="Courier New" w:hAnsi="Book Antiqua"/>
          <w:b/>
          <w:sz w:val="24"/>
          <w:szCs w:val="24"/>
        </w:rPr>
        <w:t xml:space="preserve">CLÁUSULA DÉCIMA. - </w:t>
      </w:r>
      <w:r w:rsidR="005676AC" w:rsidRPr="00E379DA">
        <w:rPr>
          <w:rFonts w:ascii="Book Antiqua" w:eastAsia="Courier New" w:hAnsi="Book Antiqua"/>
          <w:b/>
          <w:sz w:val="24"/>
          <w:szCs w:val="24"/>
        </w:rPr>
        <w:t xml:space="preserve"> EXCLUSIÓN LABORAL. -</w:t>
      </w:r>
    </w:p>
    <w:p w14:paraId="572DEF21" w14:textId="7128E045" w:rsidR="005676AC" w:rsidRPr="00E379DA" w:rsidRDefault="005676AC" w:rsidP="00E379DA">
      <w:pPr>
        <w:spacing w:after="0"/>
        <w:ind w:right="-211"/>
        <w:jc w:val="both"/>
        <w:rPr>
          <w:rFonts w:ascii="Book Antiqua" w:eastAsia="Courier New" w:hAnsi="Book Antiqua"/>
          <w:sz w:val="24"/>
          <w:szCs w:val="24"/>
        </w:rPr>
      </w:pPr>
      <w:r w:rsidRPr="00E379DA">
        <w:rPr>
          <w:rFonts w:ascii="Book Antiqua" w:eastAsia="Courier New" w:hAnsi="Book Antiqua"/>
          <w:sz w:val="24"/>
          <w:szCs w:val="24"/>
        </w:rPr>
        <w:t>Las actividades de vinculación con la sociedad   previstas por este Convenio, tienen exclusivamente carácter académico y de servicio a la comunidad.  Por tanto, las partes declaran que las actividades realizadas en este proyecto no generan ninguna forma de relación ni dependencia laboral, administrativa o civil.</w:t>
      </w:r>
    </w:p>
    <w:p w14:paraId="4830BA57" w14:textId="77777777" w:rsidR="00F060D1" w:rsidRPr="00E379DA" w:rsidRDefault="00F060D1" w:rsidP="00E379DA">
      <w:pPr>
        <w:spacing w:after="0"/>
        <w:ind w:right="-211"/>
        <w:jc w:val="both"/>
        <w:rPr>
          <w:rFonts w:ascii="Book Antiqua" w:eastAsia="Courier New" w:hAnsi="Book Antiqua"/>
          <w:sz w:val="24"/>
          <w:szCs w:val="24"/>
        </w:rPr>
      </w:pPr>
    </w:p>
    <w:p w14:paraId="0F7A5623" w14:textId="77777777" w:rsidR="00103171" w:rsidRDefault="000A4F0A" w:rsidP="00103171">
      <w:pPr>
        <w:pStyle w:val="NormalWeb"/>
        <w:spacing w:before="0" w:beforeAutospacing="0" w:after="0" w:afterAutospacing="0" w:line="276" w:lineRule="auto"/>
        <w:ind w:right="-1"/>
        <w:jc w:val="both"/>
        <w:rPr>
          <w:rFonts w:ascii="Book Antiqua" w:hAnsi="Book Antiqua" w:cs="Arial"/>
          <w:b/>
        </w:rPr>
      </w:pPr>
      <w:r w:rsidRPr="00E379DA">
        <w:rPr>
          <w:rFonts w:ascii="Book Antiqua" w:eastAsia="Courier New" w:hAnsi="Book Antiqua"/>
          <w:b/>
        </w:rPr>
        <w:t xml:space="preserve">CLÁUSULA DÉCIMA PRIMERA. - </w:t>
      </w:r>
      <w:r w:rsidR="00103171">
        <w:rPr>
          <w:rFonts w:ascii="Book Antiqua" w:eastAsiaTheme="minorHAnsi" w:hAnsi="Book Antiqua" w:cs="Book Antiqua"/>
          <w:b/>
          <w:color w:val="000000"/>
        </w:rPr>
        <w:t>CONFIDENCIALIDAD Y PROTECCIÓN DE DATOS PERSONALES</w:t>
      </w:r>
    </w:p>
    <w:p w14:paraId="6347482A" w14:textId="77777777" w:rsidR="00103171" w:rsidRDefault="00103171" w:rsidP="00103171">
      <w:pPr>
        <w:pStyle w:val="NormalWeb"/>
        <w:spacing w:before="0" w:beforeAutospacing="0" w:after="0" w:afterAutospacing="0" w:line="276" w:lineRule="auto"/>
        <w:ind w:right="-1"/>
        <w:jc w:val="both"/>
        <w:rPr>
          <w:rFonts w:ascii="Book Antiqua" w:hAnsi="Book Antiqua"/>
          <w:bCs/>
          <w:color w:val="000000"/>
        </w:rPr>
      </w:pPr>
      <w:r>
        <w:rPr>
          <w:rFonts w:ascii="Book Antiqua" w:hAnsi="Book Antiqua"/>
          <w:bCs/>
          <w:color w:val="000000"/>
        </w:rPr>
        <w:t>Las partes se obligan a guardar estricta confidencialidad respecto de toda la información personal y datos que llegaren a conocer, personales tratar o procesar con ocasión de la celebración, ejecución o terminación del presente convenio/contrato, en cumplimiento de la Ley Orgánica de Protección de Datos Personales (LOPDP), su reglamento y demás normativa aplicable.</w:t>
      </w:r>
    </w:p>
    <w:p w14:paraId="40A87017" w14:textId="77777777" w:rsidR="00103171" w:rsidRDefault="00103171" w:rsidP="00103171">
      <w:pPr>
        <w:pStyle w:val="NormalWeb"/>
        <w:spacing w:line="276" w:lineRule="auto"/>
        <w:ind w:right="-1"/>
        <w:jc w:val="both"/>
        <w:rPr>
          <w:rFonts w:ascii="Book Antiqua" w:hAnsi="Book Antiqua"/>
          <w:bCs/>
          <w:color w:val="000000"/>
        </w:rPr>
      </w:pPr>
      <w:r>
        <w:rPr>
          <w:rFonts w:ascii="Book Antiqua" w:hAnsi="Book Antiqua"/>
          <w:bCs/>
          <w:color w:val="000000"/>
        </w:rPr>
        <w:t xml:space="preserve">En tal virtud, ambas partes se comprometen a adoptar las medidas técnicas, organizativas y legales necesarias para garantizar la seguridad, integridad, disponibilidad y </w:t>
      </w:r>
      <w:r>
        <w:rPr>
          <w:rFonts w:ascii="Book Antiqua" w:hAnsi="Book Antiqua"/>
          <w:bCs/>
          <w:color w:val="000000"/>
        </w:rPr>
        <w:lastRenderedPageBreak/>
        <w:t>confidencialidad de los datos personales a los que accedan, así como para evitar su alteración, pérdida, tratamiento o acceso no autorizado.</w:t>
      </w:r>
    </w:p>
    <w:p w14:paraId="18E0ED5D" w14:textId="77777777" w:rsidR="00103171" w:rsidRDefault="00103171" w:rsidP="00103171">
      <w:pPr>
        <w:pStyle w:val="NormalWeb"/>
        <w:spacing w:line="276" w:lineRule="auto"/>
        <w:ind w:right="-1"/>
        <w:jc w:val="both"/>
        <w:rPr>
          <w:rFonts w:ascii="Book Antiqua" w:hAnsi="Book Antiqua"/>
          <w:bCs/>
          <w:color w:val="000000"/>
        </w:rPr>
      </w:pPr>
      <w:r>
        <w:rPr>
          <w:rFonts w:ascii="Book Antiqua" w:hAnsi="Book Antiqua"/>
          <w:bCs/>
          <w:color w:val="000000"/>
        </w:rPr>
        <w:t>Los datos personales que se compartan, directa o indirectamente, en virtud del presente instrumento, únicamente podrán ser utilizados para los fines establecidos en este convenio, quedando expresamente /contrato prohibida su divulgación, cesión o transferencia a terceros, salvo autorización previa, expresa y por escrito del titular de los datos, o en cumplimiento de una obligación legal debidamente fundamentada</w:t>
      </w:r>
    </w:p>
    <w:p w14:paraId="07FEB572" w14:textId="77777777" w:rsidR="00103171" w:rsidRDefault="00103171" w:rsidP="00103171">
      <w:pPr>
        <w:pStyle w:val="NormalWeb"/>
        <w:spacing w:line="276" w:lineRule="auto"/>
        <w:ind w:right="-1"/>
        <w:jc w:val="both"/>
        <w:rPr>
          <w:rFonts w:ascii="Book Antiqua" w:hAnsi="Book Antiqua"/>
          <w:bCs/>
          <w:color w:val="000000"/>
        </w:rPr>
      </w:pPr>
      <w:r>
        <w:rPr>
          <w:rFonts w:ascii="Book Antiqua" w:hAnsi="Book Antiqua"/>
          <w:bCs/>
          <w:color w:val="000000"/>
        </w:rPr>
        <w:t>En caso de que se produzca un incidente de seguridad que comprometa los datos personales tratados, la parte responsable deberá notificarlo de inmediato a la otra parte, al titular de los datos afectados, y a la Autoridad de Protección de Datos Personales, conforme al procedimiento y plazos establecidos en la normativa vigente.</w:t>
      </w:r>
    </w:p>
    <w:p w14:paraId="518393C8" w14:textId="77777777" w:rsidR="00103171" w:rsidRDefault="00103171" w:rsidP="00103171">
      <w:pPr>
        <w:pStyle w:val="NormalWeb"/>
        <w:spacing w:line="276" w:lineRule="auto"/>
        <w:ind w:right="-1"/>
        <w:jc w:val="both"/>
        <w:rPr>
          <w:rFonts w:ascii="Book Antiqua" w:hAnsi="Book Antiqua"/>
          <w:bCs/>
          <w:color w:val="000000"/>
        </w:rPr>
      </w:pPr>
      <w:r>
        <w:rPr>
          <w:rFonts w:ascii="Book Antiqua" w:hAnsi="Book Antiqua"/>
          <w:bCs/>
          <w:color w:val="000000"/>
        </w:rPr>
        <w:t>En caso de incumplimiento de esta cláusula, la parte infractora asumirá la responsabilidad administrativa, civil o penal correspondiente, sin perjuicio del derecho de la parte afectada o del titular de los datos personales de exigir las indemnizaciones a que hubiere lugar.</w:t>
      </w:r>
    </w:p>
    <w:p w14:paraId="3FC9306E" w14:textId="77777777" w:rsidR="00103171" w:rsidRDefault="00103171" w:rsidP="00103171">
      <w:pPr>
        <w:pStyle w:val="NormalWeb"/>
        <w:spacing w:line="276" w:lineRule="auto"/>
        <w:ind w:right="-1"/>
        <w:jc w:val="both"/>
        <w:rPr>
          <w:rFonts w:ascii="Book Antiqua" w:hAnsi="Book Antiqua"/>
          <w:bCs/>
          <w:color w:val="000000"/>
        </w:rPr>
      </w:pPr>
      <w:r>
        <w:rPr>
          <w:rFonts w:ascii="Book Antiqua" w:hAnsi="Book Antiqua"/>
          <w:bCs/>
          <w:color w:val="000000"/>
        </w:rPr>
        <w:t>La presente cláusula mantendrá su vigencia incluso después de la terminación del presente contrato, mientras subsista la necesidad de proteger los datos personales tratados durante su ejecución.</w:t>
      </w:r>
    </w:p>
    <w:p w14:paraId="14342BF3" w14:textId="3C508ACA" w:rsidR="005676AC" w:rsidRPr="00E379DA" w:rsidRDefault="000A4F0A" w:rsidP="00E379DA">
      <w:pPr>
        <w:spacing w:after="0"/>
        <w:ind w:right="-211"/>
        <w:jc w:val="both"/>
        <w:rPr>
          <w:rFonts w:ascii="Book Antiqua" w:eastAsia="Courier New" w:hAnsi="Book Antiqua"/>
          <w:b/>
          <w:sz w:val="24"/>
          <w:szCs w:val="24"/>
        </w:rPr>
      </w:pPr>
      <w:r w:rsidRPr="00E379DA">
        <w:rPr>
          <w:rFonts w:ascii="Book Antiqua" w:eastAsia="Courier New" w:hAnsi="Book Antiqua"/>
          <w:b/>
          <w:sz w:val="24"/>
          <w:szCs w:val="24"/>
        </w:rPr>
        <w:t xml:space="preserve">CLÁUSULA </w:t>
      </w:r>
      <w:r w:rsidR="005676AC" w:rsidRPr="00E379DA">
        <w:rPr>
          <w:rFonts w:ascii="Book Antiqua" w:eastAsia="Courier New" w:hAnsi="Book Antiqua"/>
          <w:b/>
          <w:sz w:val="24"/>
          <w:szCs w:val="24"/>
        </w:rPr>
        <w:t xml:space="preserve">DÉCIMA </w:t>
      </w:r>
      <w:r w:rsidRPr="00E379DA">
        <w:rPr>
          <w:rFonts w:ascii="Book Antiqua" w:eastAsia="Courier New" w:hAnsi="Book Antiqua"/>
          <w:b/>
          <w:sz w:val="24"/>
          <w:szCs w:val="24"/>
        </w:rPr>
        <w:t xml:space="preserve">SEGUNDA. - </w:t>
      </w:r>
      <w:r w:rsidR="005676AC" w:rsidRPr="00E379DA">
        <w:rPr>
          <w:rFonts w:ascii="Book Antiqua" w:eastAsia="Courier New" w:hAnsi="Book Antiqua"/>
          <w:b/>
          <w:sz w:val="24"/>
          <w:szCs w:val="24"/>
        </w:rPr>
        <w:t>CESIÓN DEL CONVENIO. -</w:t>
      </w:r>
    </w:p>
    <w:p w14:paraId="2926A821" w14:textId="414512E1" w:rsidR="005676AC" w:rsidRDefault="005676AC" w:rsidP="00E379DA">
      <w:pPr>
        <w:spacing w:after="0"/>
        <w:ind w:right="-209"/>
        <w:contextualSpacing/>
        <w:jc w:val="both"/>
        <w:rPr>
          <w:rFonts w:ascii="Book Antiqua" w:eastAsia="Courier New" w:hAnsi="Book Antiqua"/>
          <w:sz w:val="24"/>
          <w:szCs w:val="24"/>
        </w:rPr>
      </w:pPr>
      <w:r w:rsidRPr="00E379DA">
        <w:rPr>
          <w:rFonts w:ascii="Book Antiqua" w:eastAsia="Courier New" w:hAnsi="Book Antiqua"/>
          <w:sz w:val="24"/>
          <w:szCs w:val="24"/>
        </w:rPr>
        <w:t>Queda terminantemente prohibida a las partes la cesión de las declaraciones de voluntad y obligaciones que   se generen como   consecuencia del   presente convenio ya sea en forma parcial o total, bajo cualquier modalidad, forma, modo o condición salvo estipulación específica.</w:t>
      </w:r>
    </w:p>
    <w:p w14:paraId="11F20E8B" w14:textId="0E24A4F2" w:rsidR="00704BC3" w:rsidRDefault="00704BC3" w:rsidP="00E379DA">
      <w:pPr>
        <w:spacing w:after="0"/>
        <w:ind w:right="-209"/>
        <w:contextualSpacing/>
        <w:jc w:val="both"/>
        <w:rPr>
          <w:rFonts w:ascii="Book Antiqua" w:eastAsia="Courier New" w:hAnsi="Book Antiqua"/>
          <w:sz w:val="24"/>
          <w:szCs w:val="24"/>
        </w:rPr>
      </w:pPr>
    </w:p>
    <w:p w14:paraId="6AAD41C1" w14:textId="7F8878CC" w:rsidR="005676AC" w:rsidRPr="00E379DA" w:rsidRDefault="000A4F0A" w:rsidP="00E379DA">
      <w:pPr>
        <w:spacing w:after="0"/>
        <w:ind w:right="-209"/>
        <w:contextualSpacing/>
        <w:jc w:val="both"/>
        <w:rPr>
          <w:rFonts w:ascii="Book Antiqua" w:eastAsia="Courier New" w:hAnsi="Book Antiqua"/>
          <w:b/>
          <w:sz w:val="24"/>
          <w:szCs w:val="24"/>
        </w:rPr>
      </w:pPr>
      <w:r w:rsidRPr="00E379DA">
        <w:rPr>
          <w:rFonts w:ascii="Book Antiqua" w:eastAsia="Courier New" w:hAnsi="Book Antiqua"/>
          <w:b/>
          <w:sz w:val="24"/>
          <w:szCs w:val="24"/>
        </w:rPr>
        <w:t xml:space="preserve">CLÁUSULA </w:t>
      </w:r>
      <w:r w:rsidR="005676AC" w:rsidRPr="00E379DA">
        <w:rPr>
          <w:rFonts w:ascii="Book Antiqua" w:eastAsia="Courier New" w:hAnsi="Book Antiqua"/>
          <w:b/>
          <w:sz w:val="24"/>
          <w:szCs w:val="24"/>
        </w:rPr>
        <w:t xml:space="preserve">DÉCIMA </w:t>
      </w:r>
      <w:r w:rsidRPr="00E379DA">
        <w:rPr>
          <w:rFonts w:ascii="Book Antiqua" w:eastAsia="Courier New" w:hAnsi="Book Antiqua"/>
          <w:b/>
          <w:sz w:val="24"/>
          <w:szCs w:val="24"/>
        </w:rPr>
        <w:t xml:space="preserve">TERCERA. - </w:t>
      </w:r>
      <w:r w:rsidR="005676AC" w:rsidRPr="00E379DA">
        <w:rPr>
          <w:rFonts w:ascii="Book Antiqua" w:eastAsia="Courier New" w:hAnsi="Book Antiqua"/>
          <w:b/>
          <w:sz w:val="24"/>
          <w:szCs w:val="24"/>
        </w:rPr>
        <w:t xml:space="preserve"> SEGUIMIENTO. -</w:t>
      </w:r>
    </w:p>
    <w:p w14:paraId="4767E172" w14:textId="008717E4" w:rsidR="005676AC" w:rsidRPr="00E379DA" w:rsidRDefault="005676AC" w:rsidP="00E379DA">
      <w:pPr>
        <w:spacing w:after="0"/>
        <w:ind w:right="-209"/>
        <w:contextualSpacing/>
        <w:jc w:val="both"/>
        <w:rPr>
          <w:rFonts w:ascii="Book Antiqua" w:eastAsia="Courier New" w:hAnsi="Book Antiqua"/>
          <w:sz w:val="24"/>
          <w:szCs w:val="24"/>
        </w:rPr>
      </w:pPr>
      <w:r w:rsidRPr="00E379DA">
        <w:rPr>
          <w:rFonts w:ascii="Book Antiqua" w:eastAsia="Courier New" w:hAnsi="Book Antiqua"/>
          <w:sz w:val="24"/>
          <w:szCs w:val="24"/>
        </w:rPr>
        <w:t>Las partes designarán la instancia o dependencia correspondiente para realizar el seguimiento de este convenio en cuanto a su ejecución y perfeccionamiento dentro del contexto de acción y apoyo determinados para cada una de ellas, todo esto a objeto de velar por el cumplimiento de los compromisos, obligaciones y derechos establecidos.  Por consiguient</w:t>
      </w:r>
      <w:r w:rsidR="002923B0" w:rsidRPr="00E379DA">
        <w:rPr>
          <w:rFonts w:ascii="Book Antiqua" w:eastAsia="Courier New" w:hAnsi="Book Antiqua"/>
          <w:sz w:val="24"/>
          <w:szCs w:val="24"/>
        </w:rPr>
        <w:t xml:space="preserve">e, la Dirección de Vinculación </w:t>
      </w:r>
      <w:r w:rsidRPr="00E379DA">
        <w:rPr>
          <w:rFonts w:ascii="Book Antiqua" w:eastAsia="Courier New" w:hAnsi="Book Antiqua"/>
          <w:sz w:val="24"/>
          <w:szCs w:val="24"/>
        </w:rPr>
        <w:t xml:space="preserve">tendrá las facultades y atribuciones para requerir </w:t>
      </w:r>
      <w:r w:rsidRPr="00E379DA">
        <w:rPr>
          <w:rFonts w:ascii="Book Antiqua" w:eastAsia="Courier New" w:hAnsi="Book Antiqua"/>
          <w:sz w:val="24"/>
          <w:szCs w:val="24"/>
        </w:rPr>
        <w:lastRenderedPageBreak/>
        <w:t>a</w:t>
      </w:r>
      <w:r w:rsidR="002923B0" w:rsidRPr="00E379DA">
        <w:rPr>
          <w:rFonts w:ascii="Book Antiqua" w:eastAsia="Courier New" w:hAnsi="Book Antiqua"/>
          <w:sz w:val="24"/>
          <w:szCs w:val="24"/>
        </w:rPr>
        <w:t xml:space="preserve"> quien corresponda los informes</w:t>
      </w:r>
      <w:r w:rsidRPr="00E379DA">
        <w:rPr>
          <w:rFonts w:ascii="Book Antiqua" w:eastAsia="Courier New" w:hAnsi="Book Antiqua"/>
          <w:sz w:val="24"/>
          <w:szCs w:val="24"/>
        </w:rPr>
        <w:t xml:space="preserve"> correspondientes para el cumplimiento de las actividades de supervisión y seguimiento del mismo</w:t>
      </w:r>
    </w:p>
    <w:p w14:paraId="143A75D2" w14:textId="77777777" w:rsidR="005676AC" w:rsidRPr="00E379DA" w:rsidRDefault="005676AC" w:rsidP="00E379DA">
      <w:pPr>
        <w:spacing w:after="0"/>
        <w:ind w:right="-209"/>
        <w:contextualSpacing/>
        <w:jc w:val="both"/>
        <w:rPr>
          <w:rFonts w:ascii="Book Antiqua" w:eastAsia="Courier New" w:hAnsi="Book Antiqua"/>
          <w:sz w:val="24"/>
          <w:szCs w:val="24"/>
        </w:rPr>
      </w:pPr>
    </w:p>
    <w:p w14:paraId="7145EE56" w14:textId="4EF5D41E" w:rsidR="005676AC" w:rsidRPr="00E379DA" w:rsidRDefault="005676AC" w:rsidP="00E379DA">
      <w:pPr>
        <w:spacing w:after="0"/>
        <w:ind w:right="-211"/>
        <w:jc w:val="both"/>
        <w:rPr>
          <w:rFonts w:ascii="Book Antiqua" w:eastAsia="Courier New" w:hAnsi="Book Antiqua"/>
          <w:b/>
          <w:sz w:val="24"/>
          <w:szCs w:val="24"/>
        </w:rPr>
      </w:pPr>
      <w:r w:rsidRPr="00E379DA">
        <w:rPr>
          <w:rFonts w:ascii="Book Antiqua" w:eastAsia="Courier New" w:hAnsi="Book Antiqua"/>
          <w:b/>
          <w:sz w:val="24"/>
          <w:szCs w:val="24"/>
        </w:rPr>
        <w:t xml:space="preserve">DATOS DE CONTACTO PARA SEGUIMIENTO: </w:t>
      </w:r>
      <w:r w:rsidR="00BA6592" w:rsidRPr="00E379DA">
        <w:rPr>
          <w:rFonts w:ascii="Book Antiqua" w:eastAsia="Courier New" w:hAnsi="Book Antiqua"/>
          <w:b/>
          <w:sz w:val="24"/>
          <w:szCs w:val="24"/>
        </w:rPr>
        <w:t>(</w:t>
      </w:r>
      <w:r w:rsidR="00BA6592" w:rsidRPr="00E379DA">
        <w:rPr>
          <w:rFonts w:ascii="Book Antiqua" w:eastAsia="Courier New" w:hAnsi="Book Antiqua"/>
          <w:b/>
          <w:i/>
          <w:color w:val="FF0000"/>
          <w:sz w:val="24"/>
          <w:szCs w:val="24"/>
        </w:rPr>
        <w:t>se sugiere que el administrador sea el gestor responsable del proyecto</w:t>
      </w:r>
      <w:r w:rsidR="00BA6592" w:rsidRPr="00E379DA">
        <w:rPr>
          <w:rFonts w:ascii="Book Antiqua" w:eastAsia="Courier New" w:hAnsi="Book Antiqua"/>
          <w:b/>
          <w:i/>
          <w:sz w:val="24"/>
          <w:szCs w:val="24"/>
        </w:rPr>
        <w:t>)</w:t>
      </w:r>
    </w:p>
    <w:p w14:paraId="13B0FFE4" w14:textId="46C3DB06" w:rsidR="005676AC" w:rsidRPr="00E379DA" w:rsidRDefault="005676AC" w:rsidP="00E379DA">
      <w:pPr>
        <w:spacing w:after="0"/>
        <w:ind w:right="-209"/>
        <w:contextualSpacing/>
        <w:jc w:val="both"/>
        <w:rPr>
          <w:rFonts w:ascii="Book Antiqua" w:hAnsi="Book Antiqua" w:cs="Arial"/>
          <w:b/>
          <w:sz w:val="24"/>
          <w:szCs w:val="24"/>
        </w:rPr>
      </w:pPr>
      <w:r w:rsidRPr="00E379DA">
        <w:rPr>
          <w:rFonts w:ascii="Book Antiqua" w:hAnsi="Book Antiqua" w:cs="Arial"/>
          <w:b/>
          <w:sz w:val="24"/>
          <w:szCs w:val="24"/>
        </w:rPr>
        <w:t>Administrador/a de convenio por la UNIVERSIDAD TÉCNICA DE MACHALA</w:t>
      </w:r>
    </w:p>
    <w:p w14:paraId="08558581" w14:textId="48C8D8DF" w:rsidR="005676AC" w:rsidRPr="00E379DA" w:rsidRDefault="005676AC" w:rsidP="00E379DA">
      <w:pPr>
        <w:spacing w:after="0"/>
        <w:ind w:right="-209"/>
        <w:contextualSpacing/>
        <w:jc w:val="both"/>
        <w:rPr>
          <w:rFonts w:ascii="Book Antiqua" w:hAnsi="Book Antiqua" w:cs="Arial"/>
          <w:sz w:val="24"/>
          <w:szCs w:val="24"/>
        </w:rPr>
      </w:pPr>
      <w:r w:rsidRPr="00E379DA">
        <w:rPr>
          <w:rFonts w:ascii="Book Antiqua" w:hAnsi="Book Antiqua" w:cs="Arial"/>
          <w:b/>
          <w:sz w:val="24"/>
          <w:szCs w:val="24"/>
        </w:rPr>
        <w:t xml:space="preserve">Nombres y apellidos: </w:t>
      </w:r>
      <w:proofErr w:type="spellStart"/>
      <w:r w:rsidR="00F95A7F" w:rsidRPr="00E379DA">
        <w:rPr>
          <w:rFonts w:ascii="Book Antiqua" w:hAnsi="Book Antiqua" w:cs="Arial"/>
          <w:i/>
          <w:sz w:val="24"/>
          <w:szCs w:val="24"/>
          <w:highlight w:val="yellow"/>
        </w:rPr>
        <w:t>xxxxxxxxxxxx</w:t>
      </w:r>
      <w:proofErr w:type="spellEnd"/>
      <w:r w:rsidRPr="00E379DA">
        <w:rPr>
          <w:rFonts w:ascii="Book Antiqua" w:hAnsi="Book Antiqua" w:cs="Arial"/>
          <w:i/>
          <w:sz w:val="24"/>
          <w:szCs w:val="24"/>
        </w:rPr>
        <w:t xml:space="preserve">  </w:t>
      </w:r>
    </w:p>
    <w:p w14:paraId="00171FCF" w14:textId="77777777" w:rsidR="00F95A7F" w:rsidRPr="00E379DA" w:rsidRDefault="005676AC" w:rsidP="00E379DA">
      <w:pPr>
        <w:spacing w:after="0"/>
        <w:ind w:right="-209"/>
        <w:contextualSpacing/>
        <w:jc w:val="both"/>
        <w:rPr>
          <w:rFonts w:ascii="Book Antiqua" w:hAnsi="Book Antiqua" w:cs="Arial"/>
          <w:i/>
          <w:sz w:val="24"/>
          <w:szCs w:val="24"/>
        </w:rPr>
      </w:pPr>
      <w:r w:rsidRPr="00E379DA">
        <w:rPr>
          <w:rFonts w:ascii="Book Antiqua" w:hAnsi="Book Antiqua" w:cs="Arial"/>
          <w:b/>
          <w:sz w:val="24"/>
          <w:szCs w:val="24"/>
        </w:rPr>
        <w:t xml:space="preserve">Cargo: </w:t>
      </w:r>
      <w:proofErr w:type="spellStart"/>
      <w:r w:rsidR="00F95A7F" w:rsidRPr="00E379DA">
        <w:rPr>
          <w:rFonts w:ascii="Book Antiqua" w:hAnsi="Book Antiqua" w:cs="Arial"/>
          <w:i/>
          <w:sz w:val="24"/>
          <w:szCs w:val="24"/>
          <w:highlight w:val="yellow"/>
        </w:rPr>
        <w:t>xxxxxxxxxxxx</w:t>
      </w:r>
      <w:proofErr w:type="spellEnd"/>
      <w:r w:rsidR="00F95A7F" w:rsidRPr="00E379DA">
        <w:rPr>
          <w:rFonts w:ascii="Book Antiqua" w:hAnsi="Book Antiqua" w:cs="Arial"/>
          <w:i/>
          <w:sz w:val="24"/>
          <w:szCs w:val="24"/>
        </w:rPr>
        <w:t xml:space="preserve"> </w:t>
      </w:r>
    </w:p>
    <w:p w14:paraId="53EF57C4" w14:textId="431BF1E0" w:rsidR="005676AC" w:rsidRPr="00E379DA" w:rsidRDefault="005676AC" w:rsidP="00E379DA">
      <w:pPr>
        <w:spacing w:after="0"/>
        <w:ind w:right="-209"/>
        <w:contextualSpacing/>
        <w:jc w:val="both"/>
        <w:rPr>
          <w:rFonts w:ascii="Book Antiqua" w:hAnsi="Book Antiqua" w:cs="Arial"/>
          <w:b/>
          <w:sz w:val="24"/>
          <w:szCs w:val="24"/>
        </w:rPr>
      </w:pPr>
      <w:r w:rsidRPr="00E379DA">
        <w:rPr>
          <w:rFonts w:ascii="Book Antiqua" w:hAnsi="Book Antiqua" w:cs="Arial"/>
          <w:b/>
          <w:sz w:val="24"/>
          <w:szCs w:val="24"/>
        </w:rPr>
        <w:t xml:space="preserve">Email: </w:t>
      </w:r>
      <w:proofErr w:type="spellStart"/>
      <w:r w:rsidR="00BA6592" w:rsidRPr="00E379DA">
        <w:rPr>
          <w:rFonts w:ascii="Book Antiqua" w:hAnsi="Book Antiqua" w:cs="Arial"/>
          <w:i/>
          <w:sz w:val="24"/>
          <w:szCs w:val="24"/>
          <w:highlight w:val="yellow"/>
        </w:rPr>
        <w:t>xxxxxxxxxxxx</w:t>
      </w:r>
      <w:proofErr w:type="spellEnd"/>
      <w:r w:rsidR="00BA6592" w:rsidRPr="00E379DA">
        <w:rPr>
          <w:rFonts w:ascii="Book Antiqua" w:hAnsi="Book Antiqua" w:cs="Arial"/>
          <w:i/>
          <w:sz w:val="24"/>
          <w:szCs w:val="24"/>
        </w:rPr>
        <w:t xml:space="preserve">  </w:t>
      </w:r>
      <w:r w:rsidRPr="00E379DA">
        <w:rPr>
          <w:rFonts w:ascii="Book Antiqua" w:hAnsi="Book Antiqua" w:cs="Arial"/>
          <w:b/>
          <w:sz w:val="24"/>
          <w:szCs w:val="24"/>
        </w:rPr>
        <w:t xml:space="preserve"> </w:t>
      </w:r>
    </w:p>
    <w:p w14:paraId="2E477D16" w14:textId="77777777" w:rsidR="00BA6592" w:rsidRPr="00E379DA" w:rsidRDefault="005676AC" w:rsidP="00E379DA">
      <w:pPr>
        <w:spacing w:after="0"/>
        <w:ind w:right="-209"/>
        <w:contextualSpacing/>
        <w:jc w:val="both"/>
        <w:rPr>
          <w:rFonts w:ascii="Book Antiqua" w:hAnsi="Book Antiqua" w:cs="Arial"/>
          <w:i/>
          <w:sz w:val="24"/>
          <w:szCs w:val="24"/>
        </w:rPr>
      </w:pPr>
      <w:r w:rsidRPr="00E379DA">
        <w:rPr>
          <w:rFonts w:ascii="Book Antiqua" w:hAnsi="Book Antiqua" w:cs="Arial"/>
          <w:b/>
          <w:sz w:val="24"/>
          <w:szCs w:val="24"/>
        </w:rPr>
        <w:t xml:space="preserve">Teléfono: </w:t>
      </w:r>
      <w:proofErr w:type="spellStart"/>
      <w:r w:rsidR="00BA6592" w:rsidRPr="00E379DA">
        <w:rPr>
          <w:rFonts w:ascii="Book Antiqua" w:hAnsi="Book Antiqua" w:cs="Arial"/>
          <w:i/>
          <w:sz w:val="24"/>
          <w:szCs w:val="24"/>
          <w:highlight w:val="yellow"/>
        </w:rPr>
        <w:t>xxxxxxxxxxxx</w:t>
      </w:r>
      <w:proofErr w:type="spellEnd"/>
      <w:r w:rsidR="00BA6592" w:rsidRPr="00E379DA">
        <w:rPr>
          <w:rFonts w:ascii="Book Antiqua" w:hAnsi="Book Antiqua" w:cs="Arial"/>
          <w:i/>
          <w:sz w:val="24"/>
          <w:szCs w:val="24"/>
        </w:rPr>
        <w:t xml:space="preserve"> </w:t>
      </w:r>
    </w:p>
    <w:p w14:paraId="40D93D7B" w14:textId="0637D91D" w:rsidR="005676AC" w:rsidRPr="00E379DA" w:rsidRDefault="005676AC" w:rsidP="00E379DA">
      <w:pPr>
        <w:spacing w:after="0"/>
        <w:ind w:right="-209"/>
        <w:contextualSpacing/>
        <w:jc w:val="both"/>
        <w:rPr>
          <w:rFonts w:ascii="Book Antiqua" w:hAnsi="Book Antiqua" w:cs="Arial"/>
          <w:sz w:val="24"/>
          <w:szCs w:val="24"/>
        </w:rPr>
      </w:pPr>
      <w:r w:rsidRPr="00E379DA">
        <w:rPr>
          <w:rFonts w:ascii="Book Antiqua" w:hAnsi="Book Antiqua" w:cs="Arial"/>
          <w:b/>
          <w:sz w:val="24"/>
          <w:szCs w:val="24"/>
        </w:rPr>
        <w:t xml:space="preserve">Cuidad: </w:t>
      </w:r>
      <w:proofErr w:type="spellStart"/>
      <w:r w:rsidR="00BA6592" w:rsidRPr="00E379DA">
        <w:rPr>
          <w:rFonts w:ascii="Book Antiqua" w:hAnsi="Book Antiqua" w:cs="Arial"/>
          <w:i/>
          <w:sz w:val="24"/>
          <w:szCs w:val="24"/>
          <w:highlight w:val="yellow"/>
        </w:rPr>
        <w:t>xxxxxxxxxxxx</w:t>
      </w:r>
      <w:proofErr w:type="spellEnd"/>
      <w:r w:rsidR="00BA6592" w:rsidRPr="00E379DA">
        <w:rPr>
          <w:rFonts w:ascii="Book Antiqua" w:hAnsi="Book Antiqua" w:cs="Arial"/>
          <w:i/>
          <w:sz w:val="24"/>
          <w:szCs w:val="24"/>
        </w:rPr>
        <w:t xml:space="preserve">  </w:t>
      </w:r>
    </w:p>
    <w:p w14:paraId="69185E0A" w14:textId="7056682B" w:rsidR="005676AC" w:rsidRPr="00E379DA" w:rsidRDefault="005676AC" w:rsidP="00E379DA">
      <w:pPr>
        <w:spacing w:after="0"/>
        <w:ind w:right="-209"/>
        <w:contextualSpacing/>
        <w:jc w:val="both"/>
        <w:rPr>
          <w:rFonts w:ascii="Book Antiqua" w:hAnsi="Book Antiqua" w:cs="Arial"/>
          <w:b/>
          <w:sz w:val="24"/>
          <w:szCs w:val="24"/>
        </w:rPr>
      </w:pPr>
      <w:r w:rsidRPr="00E379DA">
        <w:rPr>
          <w:rFonts w:ascii="Book Antiqua" w:hAnsi="Book Antiqua" w:cs="Arial"/>
          <w:b/>
          <w:sz w:val="24"/>
          <w:szCs w:val="24"/>
        </w:rPr>
        <w:t xml:space="preserve">Provincia: </w:t>
      </w:r>
      <w:proofErr w:type="spellStart"/>
      <w:r w:rsidR="00BA6592" w:rsidRPr="00E379DA">
        <w:rPr>
          <w:rFonts w:ascii="Book Antiqua" w:hAnsi="Book Antiqua" w:cs="Arial"/>
          <w:i/>
          <w:sz w:val="24"/>
          <w:szCs w:val="24"/>
          <w:highlight w:val="yellow"/>
        </w:rPr>
        <w:t>xxxxxxxxxxxx</w:t>
      </w:r>
      <w:proofErr w:type="spellEnd"/>
      <w:r w:rsidR="00BA6592" w:rsidRPr="00E379DA">
        <w:rPr>
          <w:rFonts w:ascii="Book Antiqua" w:hAnsi="Book Antiqua" w:cs="Arial"/>
          <w:i/>
          <w:sz w:val="24"/>
          <w:szCs w:val="24"/>
        </w:rPr>
        <w:t xml:space="preserve">  </w:t>
      </w:r>
    </w:p>
    <w:p w14:paraId="66DC94F9" w14:textId="77777777" w:rsidR="005676AC" w:rsidRPr="00E379DA" w:rsidRDefault="005676AC" w:rsidP="00E379DA">
      <w:pPr>
        <w:spacing w:after="0"/>
        <w:ind w:right="-209"/>
        <w:contextualSpacing/>
        <w:jc w:val="both"/>
        <w:rPr>
          <w:rFonts w:ascii="Book Antiqua" w:eastAsia="Courier New" w:hAnsi="Book Antiqua"/>
          <w:sz w:val="24"/>
          <w:szCs w:val="24"/>
        </w:rPr>
      </w:pPr>
    </w:p>
    <w:p w14:paraId="22D53C13" w14:textId="4B4904F8" w:rsidR="005676AC" w:rsidRPr="00E379DA" w:rsidRDefault="005676AC" w:rsidP="00E379DA">
      <w:pPr>
        <w:pStyle w:val="Ttulo11"/>
        <w:spacing w:line="276" w:lineRule="auto"/>
        <w:ind w:left="0" w:right="-209" w:firstLine="0"/>
        <w:contextualSpacing/>
        <w:rPr>
          <w:rFonts w:ascii="Book Antiqua" w:hAnsi="Book Antiqua"/>
          <w:b/>
          <w:sz w:val="24"/>
          <w:szCs w:val="24"/>
          <w:lang w:val="es-ES"/>
        </w:rPr>
      </w:pPr>
      <w:r w:rsidRPr="00E379DA">
        <w:rPr>
          <w:rFonts w:ascii="Book Antiqua" w:hAnsi="Book Antiqua"/>
          <w:b/>
          <w:sz w:val="24"/>
          <w:szCs w:val="24"/>
          <w:lang w:val="es-ES"/>
        </w:rPr>
        <w:t>Administrador/a de convenio por la (</w:t>
      </w:r>
      <w:r w:rsidRPr="00E379DA">
        <w:rPr>
          <w:rFonts w:ascii="Book Antiqua" w:hAnsi="Book Antiqua"/>
          <w:b/>
          <w:sz w:val="24"/>
          <w:szCs w:val="24"/>
          <w:highlight w:val="yellow"/>
          <w:lang w:val="es-ES"/>
        </w:rPr>
        <w:t>CONTRAPARTE ………</w:t>
      </w:r>
      <w:proofErr w:type="gramStart"/>
      <w:r w:rsidRPr="00E379DA">
        <w:rPr>
          <w:rFonts w:ascii="Book Antiqua" w:hAnsi="Book Antiqua"/>
          <w:b/>
          <w:sz w:val="24"/>
          <w:szCs w:val="24"/>
          <w:highlight w:val="yellow"/>
          <w:lang w:val="es-ES"/>
        </w:rPr>
        <w:t>…….</w:t>
      </w:r>
      <w:proofErr w:type="gramEnd"/>
      <w:r w:rsidRPr="00E379DA">
        <w:rPr>
          <w:rFonts w:ascii="Book Antiqua" w:hAnsi="Book Antiqua"/>
          <w:b/>
          <w:sz w:val="24"/>
          <w:szCs w:val="24"/>
          <w:highlight w:val="yellow"/>
          <w:lang w:val="es-ES"/>
        </w:rPr>
        <w:t>.</w:t>
      </w:r>
      <w:r w:rsidRPr="00E379DA">
        <w:rPr>
          <w:rFonts w:ascii="Book Antiqua" w:hAnsi="Book Antiqua"/>
          <w:b/>
          <w:sz w:val="24"/>
          <w:szCs w:val="24"/>
          <w:lang w:val="es-ES"/>
        </w:rPr>
        <w:t>)</w:t>
      </w:r>
    </w:p>
    <w:p w14:paraId="696E6EDB" w14:textId="77777777" w:rsidR="005676AC" w:rsidRPr="00E379DA" w:rsidRDefault="005676AC" w:rsidP="00E379DA">
      <w:pPr>
        <w:spacing w:after="0"/>
        <w:ind w:right="-209"/>
        <w:contextualSpacing/>
        <w:jc w:val="both"/>
        <w:rPr>
          <w:rFonts w:ascii="Book Antiqua" w:hAnsi="Book Antiqua" w:cs="Arial"/>
          <w:sz w:val="24"/>
          <w:szCs w:val="24"/>
          <w:highlight w:val="yellow"/>
        </w:rPr>
      </w:pPr>
      <w:r w:rsidRPr="00E379DA">
        <w:rPr>
          <w:rFonts w:ascii="Book Antiqua" w:hAnsi="Book Antiqua" w:cs="Arial"/>
          <w:b/>
          <w:sz w:val="24"/>
          <w:szCs w:val="24"/>
          <w:highlight w:val="yellow"/>
        </w:rPr>
        <w:t xml:space="preserve">Persona de contacto: </w:t>
      </w:r>
    </w:p>
    <w:p w14:paraId="4C9FAC1D" w14:textId="77777777" w:rsidR="005676AC" w:rsidRPr="00E379DA" w:rsidRDefault="005676AC" w:rsidP="00E379DA">
      <w:pPr>
        <w:spacing w:after="0"/>
        <w:ind w:right="-209"/>
        <w:contextualSpacing/>
        <w:jc w:val="both"/>
        <w:rPr>
          <w:rFonts w:ascii="Book Antiqua" w:hAnsi="Book Antiqua" w:cs="Arial"/>
          <w:b/>
          <w:sz w:val="24"/>
          <w:szCs w:val="24"/>
          <w:highlight w:val="yellow"/>
        </w:rPr>
      </w:pPr>
      <w:r w:rsidRPr="00E379DA">
        <w:rPr>
          <w:rFonts w:ascii="Book Antiqua" w:hAnsi="Book Antiqua" w:cs="Arial"/>
          <w:b/>
          <w:sz w:val="24"/>
          <w:szCs w:val="24"/>
          <w:highlight w:val="yellow"/>
        </w:rPr>
        <w:t>Dirección:</w:t>
      </w:r>
      <w:r w:rsidRPr="00E379DA">
        <w:rPr>
          <w:rFonts w:ascii="Book Antiqua" w:eastAsia="Courier New" w:hAnsi="Book Antiqua"/>
          <w:sz w:val="24"/>
          <w:szCs w:val="24"/>
          <w:highlight w:val="yellow"/>
        </w:rPr>
        <w:t xml:space="preserve"> </w:t>
      </w:r>
    </w:p>
    <w:p w14:paraId="249AA53C" w14:textId="77777777" w:rsidR="005676AC" w:rsidRPr="00E379DA" w:rsidRDefault="005676AC" w:rsidP="00E379DA">
      <w:pPr>
        <w:spacing w:after="0"/>
        <w:ind w:right="-209"/>
        <w:contextualSpacing/>
        <w:jc w:val="both"/>
        <w:rPr>
          <w:rFonts w:ascii="Book Antiqua" w:hAnsi="Book Antiqua" w:cs="Arial"/>
          <w:sz w:val="24"/>
          <w:szCs w:val="24"/>
          <w:highlight w:val="yellow"/>
          <w:lang w:val="es-EC"/>
        </w:rPr>
      </w:pPr>
      <w:r w:rsidRPr="00E379DA">
        <w:rPr>
          <w:rFonts w:ascii="Book Antiqua" w:hAnsi="Book Antiqua" w:cs="Arial"/>
          <w:b/>
          <w:sz w:val="24"/>
          <w:szCs w:val="24"/>
          <w:highlight w:val="yellow"/>
          <w:lang w:val="es-EC"/>
        </w:rPr>
        <w:t>Email</w:t>
      </w:r>
      <w:r w:rsidRPr="00E379DA">
        <w:rPr>
          <w:rFonts w:ascii="Book Antiqua" w:hAnsi="Book Antiqua" w:cs="Arial"/>
          <w:sz w:val="24"/>
          <w:szCs w:val="24"/>
          <w:highlight w:val="yellow"/>
          <w:lang w:val="es-EC"/>
        </w:rPr>
        <w:t xml:space="preserve">: </w:t>
      </w:r>
    </w:p>
    <w:p w14:paraId="5BC1BA53" w14:textId="77777777" w:rsidR="005676AC" w:rsidRPr="00E379DA" w:rsidRDefault="005676AC" w:rsidP="00E379DA">
      <w:pPr>
        <w:spacing w:after="0"/>
        <w:ind w:right="-209"/>
        <w:contextualSpacing/>
        <w:jc w:val="both"/>
        <w:rPr>
          <w:rFonts w:ascii="Book Antiqua" w:hAnsi="Book Antiqua" w:cs="Arial"/>
          <w:b/>
          <w:sz w:val="24"/>
          <w:szCs w:val="24"/>
          <w:highlight w:val="yellow"/>
          <w:lang w:val="es-EC"/>
        </w:rPr>
      </w:pPr>
      <w:r w:rsidRPr="00E379DA">
        <w:rPr>
          <w:rFonts w:ascii="Book Antiqua" w:hAnsi="Book Antiqua" w:cs="Arial"/>
          <w:b/>
          <w:sz w:val="24"/>
          <w:szCs w:val="24"/>
          <w:highlight w:val="yellow"/>
          <w:lang w:val="es-EC"/>
        </w:rPr>
        <w:t xml:space="preserve">Teléfono: </w:t>
      </w:r>
    </w:p>
    <w:p w14:paraId="3215DF97" w14:textId="77777777" w:rsidR="005676AC" w:rsidRPr="00E379DA" w:rsidRDefault="005676AC" w:rsidP="00E379DA">
      <w:pPr>
        <w:spacing w:after="0"/>
        <w:ind w:right="-209"/>
        <w:contextualSpacing/>
        <w:jc w:val="both"/>
        <w:rPr>
          <w:rFonts w:ascii="Book Antiqua" w:hAnsi="Book Antiqua" w:cs="Arial"/>
          <w:sz w:val="24"/>
          <w:szCs w:val="24"/>
          <w:highlight w:val="yellow"/>
          <w:lang w:val="es-EC"/>
        </w:rPr>
      </w:pPr>
      <w:r w:rsidRPr="00E379DA">
        <w:rPr>
          <w:rFonts w:ascii="Book Antiqua" w:hAnsi="Book Antiqua" w:cs="Arial"/>
          <w:b/>
          <w:sz w:val="24"/>
          <w:szCs w:val="24"/>
          <w:highlight w:val="yellow"/>
          <w:lang w:val="es-EC"/>
        </w:rPr>
        <w:t>Celular:</w:t>
      </w:r>
      <w:r w:rsidRPr="00E379DA">
        <w:rPr>
          <w:rFonts w:ascii="Book Antiqua" w:hAnsi="Book Antiqua" w:cs="Arial"/>
          <w:sz w:val="24"/>
          <w:szCs w:val="24"/>
          <w:highlight w:val="yellow"/>
          <w:lang w:val="es-EC"/>
        </w:rPr>
        <w:t xml:space="preserve"> </w:t>
      </w:r>
    </w:p>
    <w:p w14:paraId="0C2F6ABE" w14:textId="77777777" w:rsidR="005676AC" w:rsidRPr="00E379DA" w:rsidRDefault="005676AC" w:rsidP="00E379DA">
      <w:pPr>
        <w:spacing w:after="0"/>
        <w:ind w:right="-209"/>
        <w:contextualSpacing/>
        <w:jc w:val="both"/>
        <w:rPr>
          <w:rFonts w:ascii="Book Antiqua" w:hAnsi="Book Antiqua" w:cs="Arial"/>
          <w:sz w:val="24"/>
          <w:szCs w:val="24"/>
          <w:highlight w:val="yellow"/>
        </w:rPr>
      </w:pPr>
      <w:r w:rsidRPr="00E379DA">
        <w:rPr>
          <w:rFonts w:ascii="Book Antiqua" w:hAnsi="Book Antiqua" w:cs="Arial"/>
          <w:b/>
          <w:sz w:val="24"/>
          <w:szCs w:val="24"/>
          <w:highlight w:val="yellow"/>
        </w:rPr>
        <w:t xml:space="preserve">Cuidad: </w:t>
      </w:r>
    </w:p>
    <w:p w14:paraId="121EA80F" w14:textId="77777777" w:rsidR="005676AC" w:rsidRPr="00E379DA" w:rsidRDefault="005676AC" w:rsidP="00E379DA">
      <w:pPr>
        <w:spacing w:after="0"/>
        <w:ind w:right="-209"/>
        <w:contextualSpacing/>
        <w:jc w:val="both"/>
        <w:rPr>
          <w:rFonts w:ascii="Book Antiqua" w:hAnsi="Book Antiqua" w:cs="Arial"/>
          <w:b/>
          <w:sz w:val="24"/>
          <w:szCs w:val="24"/>
        </w:rPr>
      </w:pPr>
      <w:r w:rsidRPr="00E379DA">
        <w:rPr>
          <w:rFonts w:ascii="Book Antiqua" w:hAnsi="Book Antiqua" w:cs="Arial"/>
          <w:b/>
          <w:sz w:val="24"/>
          <w:szCs w:val="24"/>
          <w:highlight w:val="yellow"/>
        </w:rPr>
        <w:t>Provincia:</w:t>
      </w:r>
      <w:r w:rsidRPr="00E379DA">
        <w:rPr>
          <w:rFonts w:ascii="Book Antiqua" w:hAnsi="Book Antiqua" w:cs="Arial"/>
          <w:b/>
          <w:sz w:val="24"/>
          <w:szCs w:val="24"/>
        </w:rPr>
        <w:t xml:space="preserve">  </w:t>
      </w:r>
    </w:p>
    <w:p w14:paraId="3D22014B" w14:textId="77777777" w:rsidR="005676AC" w:rsidRPr="00E379DA" w:rsidRDefault="005676AC" w:rsidP="00E379DA">
      <w:pPr>
        <w:spacing w:after="0"/>
        <w:ind w:right="-209"/>
        <w:contextualSpacing/>
        <w:jc w:val="both"/>
        <w:rPr>
          <w:rFonts w:ascii="Book Antiqua" w:hAnsi="Book Antiqua" w:cs="Arial"/>
          <w:b/>
          <w:sz w:val="24"/>
          <w:szCs w:val="24"/>
        </w:rPr>
      </w:pPr>
    </w:p>
    <w:p w14:paraId="4DF8C2BD" w14:textId="77777777" w:rsidR="006A742F" w:rsidRPr="00E379DA" w:rsidRDefault="006A742F" w:rsidP="00E379DA">
      <w:pPr>
        <w:jc w:val="both"/>
        <w:textAlignment w:val="baseline"/>
        <w:rPr>
          <w:rFonts w:ascii="Book Antiqua" w:eastAsia="Times New Roman" w:hAnsi="Book Antiqua" w:cs="Segoe UI"/>
          <w:sz w:val="24"/>
          <w:szCs w:val="24"/>
          <w:lang w:eastAsia="es-EC"/>
        </w:rPr>
      </w:pPr>
      <w:r w:rsidRPr="00E379DA">
        <w:rPr>
          <w:rFonts w:ascii="Book Antiqua" w:eastAsia="Times New Roman" w:hAnsi="Book Antiqua" w:cs="Segoe UI"/>
          <w:sz w:val="24"/>
          <w:szCs w:val="24"/>
          <w:lang w:eastAsia="es-EC"/>
        </w:rPr>
        <w:t>Los administradores del presente convenio en caso de terminación de sus funciones, presentarán un informe de ejecución del mismo, a sus máximas autoridades, en un plazo no mayor a diez (10) días. </w:t>
      </w:r>
    </w:p>
    <w:p w14:paraId="327DB5CE" w14:textId="77777777" w:rsidR="006A742F" w:rsidRPr="00E379DA" w:rsidRDefault="006A742F" w:rsidP="00E379DA">
      <w:pPr>
        <w:jc w:val="both"/>
        <w:textAlignment w:val="baseline"/>
        <w:rPr>
          <w:rFonts w:ascii="Book Antiqua" w:eastAsia="Times New Roman" w:hAnsi="Book Antiqua" w:cs="Segoe UI"/>
          <w:sz w:val="24"/>
          <w:szCs w:val="24"/>
          <w:lang w:eastAsia="es-EC"/>
        </w:rPr>
      </w:pPr>
      <w:r w:rsidRPr="00E379DA">
        <w:rPr>
          <w:rFonts w:ascii="Book Antiqua" w:eastAsia="Times New Roman" w:hAnsi="Book Antiqua" w:cs="Segoe UI"/>
          <w:sz w:val="24"/>
          <w:szCs w:val="24"/>
          <w:lang w:eastAsia="es-EC"/>
        </w:rPr>
        <w:t>En caso de presentarse cambios del personal asignado para la administración de éste convenio, bastará que sus reemplazos sean designados con la debida antelación a través de un oficio suscrito por la máxima autoridad de cada parte, a fin de no interrumpir la ejecución y el plazo del presente convenio; para lo cual el o los administradores salientes deberán presentar un informe de su gestión y la entrega recepción de actividades, para que el o los nuevos administradores continúen con las mismas. </w:t>
      </w:r>
    </w:p>
    <w:p w14:paraId="71CD0022" w14:textId="77777777" w:rsidR="006A742F" w:rsidRPr="00E379DA" w:rsidRDefault="006A742F" w:rsidP="00E379DA">
      <w:pPr>
        <w:jc w:val="both"/>
        <w:textAlignment w:val="baseline"/>
        <w:rPr>
          <w:rFonts w:ascii="Book Antiqua" w:eastAsia="Times New Roman" w:hAnsi="Book Antiqua" w:cs="Segoe UI"/>
          <w:sz w:val="24"/>
          <w:szCs w:val="24"/>
          <w:lang w:eastAsia="es-EC"/>
        </w:rPr>
      </w:pPr>
      <w:r w:rsidRPr="00E379DA">
        <w:rPr>
          <w:rFonts w:ascii="Book Antiqua" w:eastAsia="Times New Roman" w:hAnsi="Book Antiqua" w:cs="Segoe UI"/>
          <w:sz w:val="24"/>
          <w:szCs w:val="24"/>
          <w:lang w:eastAsia="es-EC"/>
        </w:rPr>
        <w:t>Los administradores del Convenio, tendrán los siguientes deberes y atribuciones: </w:t>
      </w:r>
    </w:p>
    <w:p w14:paraId="5381AE06" w14:textId="77777777" w:rsidR="006A742F" w:rsidRPr="00E379DA" w:rsidRDefault="006A742F" w:rsidP="00E379DA">
      <w:pPr>
        <w:pStyle w:val="Prrafodelista"/>
        <w:numPr>
          <w:ilvl w:val="0"/>
          <w:numId w:val="16"/>
        </w:numPr>
        <w:tabs>
          <w:tab w:val="left" w:pos="708"/>
        </w:tabs>
        <w:suppressAutoHyphens/>
        <w:spacing w:after="0"/>
        <w:contextualSpacing w:val="0"/>
        <w:jc w:val="both"/>
        <w:textAlignment w:val="baseline"/>
        <w:rPr>
          <w:rFonts w:ascii="Book Antiqua" w:hAnsi="Book Antiqua" w:cs="Segoe UI"/>
          <w:sz w:val="24"/>
          <w:szCs w:val="24"/>
          <w:lang w:eastAsia="es-EC"/>
        </w:rPr>
      </w:pPr>
      <w:r w:rsidRPr="00E379DA">
        <w:rPr>
          <w:rFonts w:ascii="Book Antiqua" w:hAnsi="Book Antiqua" w:cs="Segoe UI"/>
          <w:sz w:val="24"/>
          <w:szCs w:val="24"/>
          <w:lang w:eastAsia="es-EC"/>
        </w:rPr>
        <w:t>Supervisar la correcta ejecución del convenio, en todas sus partes;  </w:t>
      </w:r>
    </w:p>
    <w:p w14:paraId="30FE01A2" w14:textId="77777777" w:rsidR="006A742F" w:rsidRPr="00E379DA" w:rsidRDefault="006A742F" w:rsidP="00E379DA">
      <w:pPr>
        <w:pStyle w:val="Prrafodelista"/>
        <w:numPr>
          <w:ilvl w:val="0"/>
          <w:numId w:val="16"/>
        </w:numPr>
        <w:tabs>
          <w:tab w:val="left" w:pos="708"/>
        </w:tabs>
        <w:suppressAutoHyphens/>
        <w:spacing w:after="0"/>
        <w:contextualSpacing w:val="0"/>
        <w:jc w:val="both"/>
        <w:textAlignment w:val="baseline"/>
        <w:rPr>
          <w:rFonts w:ascii="Book Antiqua" w:hAnsi="Book Antiqua" w:cs="Segoe UI"/>
          <w:sz w:val="24"/>
          <w:szCs w:val="24"/>
          <w:lang w:eastAsia="es-EC"/>
        </w:rPr>
      </w:pPr>
      <w:r w:rsidRPr="00E379DA">
        <w:rPr>
          <w:rFonts w:ascii="Book Antiqua" w:hAnsi="Book Antiqua" w:cs="Segoe UI"/>
          <w:sz w:val="24"/>
          <w:szCs w:val="24"/>
          <w:lang w:eastAsia="es-EC"/>
        </w:rPr>
        <w:lastRenderedPageBreak/>
        <w:t>Sugerir oportunamente a las partes, los correctivos que fueren necesarios para mejorar la ejecución del convenio, a través de mecanismos de evaluación;  </w:t>
      </w:r>
    </w:p>
    <w:p w14:paraId="1B917B72" w14:textId="77777777" w:rsidR="006A742F" w:rsidRPr="00E379DA" w:rsidRDefault="006A742F" w:rsidP="00E379DA">
      <w:pPr>
        <w:pStyle w:val="Prrafodelista"/>
        <w:numPr>
          <w:ilvl w:val="0"/>
          <w:numId w:val="16"/>
        </w:numPr>
        <w:tabs>
          <w:tab w:val="left" w:pos="708"/>
        </w:tabs>
        <w:suppressAutoHyphens/>
        <w:spacing w:after="0"/>
        <w:contextualSpacing w:val="0"/>
        <w:jc w:val="both"/>
        <w:textAlignment w:val="baseline"/>
        <w:rPr>
          <w:rFonts w:ascii="Book Antiqua" w:hAnsi="Book Antiqua" w:cs="Segoe UI"/>
          <w:sz w:val="24"/>
          <w:szCs w:val="24"/>
          <w:lang w:eastAsia="es-EC"/>
        </w:rPr>
      </w:pPr>
      <w:r w:rsidRPr="00E379DA">
        <w:rPr>
          <w:rFonts w:ascii="Book Antiqua" w:hAnsi="Book Antiqua" w:cs="Segoe UI"/>
          <w:sz w:val="24"/>
          <w:szCs w:val="24"/>
          <w:lang w:eastAsia="es-EC"/>
        </w:rPr>
        <w:t>Coordinar las acciones en las que el trabajo se realice de manera conjunta; </w:t>
      </w:r>
    </w:p>
    <w:p w14:paraId="373984DA" w14:textId="77777777" w:rsidR="006A742F" w:rsidRPr="00E379DA" w:rsidRDefault="006A742F" w:rsidP="00E379DA">
      <w:pPr>
        <w:pStyle w:val="Prrafodelista"/>
        <w:numPr>
          <w:ilvl w:val="0"/>
          <w:numId w:val="16"/>
        </w:numPr>
        <w:tabs>
          <w:tab w:val="left" w:pos="708"/>
        </w:tabs>
        <w:suppressAutoHyphens/>
        <w:spacing w:after="0"/>
        <w:contextualSpacing w:val="0"/>
        <w:jc w:val="both"/>
        <w:textAlignment w:val="baseline"/>
        <w:rPr>
          <w:rFonts w:ascii="Book Antiqua" w:hAnsi="Book Antiqua" w:cs="Segoe UI"/>
          <w:sz w:val="24"/>
          <w:szCs w:val="24"/>
          <w:lang w:eastAsia="es-EC"/>
        </w:rPr>
      </w:pPr>
      <w:r w:rsidRPr="00E379DA">
        <w:rPr>
          <w:rFonts w:ascii="Book Antiqua" w:hAnsi="Book Antiqua" w:cs="Segoe UI"/>
          <w:sz w:val="24"/>
          <w:szCs w:val="24"/>
          <w:lang w:eastAsia="es-EC"/>
        </w:rPr>
        <w:t>Informar oportunamente a las autoridades institucionales sobre los avances en la ejecución del convenio; </w:t>
      </w:r>
    </w:p>
    <w:p w14:paraId="34AA8121" w14:textId="77777777" w:rsidR="006A742F" w:rsidRPr="00E379DA" w:rsidRDefault="006A742F" w:rsidP="00E379DA">
      <w:pPr>
        <w:pStyle w:val="Prrafodelista"/>
        <w:numPr>
          <w:ilvl w:val="0"/>
          <w:numId w:val="16"/>
        </w:numPr>
        <w:tabs>
          <w:tab w:val="left" w:pos="708"/>
        </w:tabs>
        <w:suppressAutoHyphens/>
        <w:spacing w:after="0"/>
        <w:contextualSpacing w:val="0"/>
        <w:jc w:val="both"/>
        <w:textAlignment w:val="baseline"/>
        <w:rPr>
          <w:rFonts w:ascii="Book Antiqua" w:hAnsi="Book Antiqua" w:cs="Segoe UI"/>
          <w:sz w:val="24"/>
          <w:szCs w:val="24"/>
          <w:lang w:eastAsia="es-EC"/>
        </w:rPr>
      </w:pPr>
      <w:r w:rsidRPr="00E379DA">
        <w:rPr>
          <w:rFonts w:ascii="Book Antiqua" w:hAnsi="Book Antiqua" w:cs="Segoe UI"/>
          <w:sz w:val="24"/>
          <w:szCs w:val="24"/>
          <w:lang w:eastAsia="es-EC"/>
        </w:rPr>
        <w:t>Ejecutar acciones de seguimiento permanente a todos y cada una de las actividades en ejercicio, a través de mecanismos consensuados; </w:t>
      </w:r>
    </w:p>
    <w:p w14:paraId="0C2891FA" w14:textId="77777777" w:rsidR="006A742F" w:rsidRPr="00E379DA" w:rsidRDefault="006A742F" w:rsidP="00E379DA">
      <w:pPr>
        <w:pStyle w:val="Prrafodelista"/>
        <w:numPr>
          <w:ilvl w:val="0"/>
          <w:numId w:val="16"/>
        </w:numPr>
        <w:tabs>
          <w:tab w:val="left" w:pos="708"/>
        </w:tabs>
        <w:suppressAutoHyphens/>
        <w:spacing w:after="0"/>
        <w:contextualSpacing w:val="0"/>
        <w:jc w:val="both"/>
        <w:textAlignment w:val="baseline"/>
        <w:rPr>
          <w:rFonts w:ascii="Book Antiqua" w:hAnsi="Book Antiqua" w:cs="Segoe UI"/>
          <w:sz w:val="24"/>
          <w:szCs w:val="24"/>
          <w:lang w:eastAsia="es-EC"/>
        </w:rPr>
      </w:pPr>
      <w:r w:rsidRPr="00E379DA">
        <w:rPr>
          <w:rFonts w:ascii="Book Antiqua" w:hAnsi="Book Antiqua" w:cs="Segoe UI"/>
          <w:sz w:val="24"/>
          <w:szCs w:val="24"/>
          <w:lang w:eastAsia="es-EC"/>
        </w:rPr>
        <w:t>Dar seguimiento a las actividades descritas para el buen cumplimiento del objeto del convenio; </w:t>
      </w:r>
    </w:p>
    <w:p w14:paraId="0B74E623" w14:textId="77777777" w:rsidR="006A742F" w:rsidRPr="00E379DA" w:rsidRDefault="006A742F" w:rsidP="00E379DA">
      <w:pPr>
        <w:pStyle w:val="Prrafodelista"/>
        <w:numPr>
          <w:ilvl w:val="0"/>
          <w:numId w:val="16"/>
        </w:numPr>
        <w:tabs>
          <w:tab w:val="left" w:pos="708"/>
        </w:tabs>
        <w:suppressAutoHyphens/>
        <w:spacing w:after="0"/>
        <w:contextualSpacing w:val="0"/>
        <w:jc w:val="both"/>
        <w:textAlignment w:val="baseline"/>
        <w:rPr>
          <w:rFonts w:ascii="Book Antiqua" w:hAnsi="Book Antiqua" w:cs="Segoe UI"/>
          <w:sz w:val="24"/>
          <w:szCs w:val="24"/>
          <w:lang w:eastAsia="es-EC"/>
        </w:rPr>
      </w:pPr>
      <w:r w:rsidRPr="00E379DA">
        <w:rPr>
          <w:rFonts w:ascii="Book Antiqua" w:hAnsi="Book Antiqua" w:cs="Segoe UI"/>
          <w:sz w:val="24"/>
          <w:szCs w:val="24"/>
          <w:lang w:eastAsia="es-EC"/>
        </w:rPr>
        <w:t>Recopilar toda la información pertinente al convenio (actas, informes, convocatorias, capacitaciones, etc.; e informar a las máximas autoridades); </w:t>
      </w:r>
    </w:p>
    <w:p w14:paraId="1EAD76AD" w14:textId="77777777" w:rsidR="006A742F" w:rsidRPr="00E379DA" w:rsidRDefault="006A742F" w:rsidP="00E379DA">
      <w:pPr>
        <w:pStyle w:val="Prrafodelista"/>
        <w:numPr>
          <w:ilvl w:val="0"/>
          <w:numId w:val="16"/>
        </w:numPr>
        <w:tabs>
          <w:tab w:val="left" w:pos="708"/>
        </w:tabs>
        <w:suppressAutoHyphens/>
        <w:spacing w:after="0"/>
        <w:contextualSpacing w:val="0"/>
        <w:jc w:val="both"/>
        <w:textAlignment w:val="baseline"/>
        <w:rPr>
          <w:rFonts w:ascii="Book Antiqua" w:hAnsi="Book Antiqua" w:cs="Segoe UI"/>
          <w:sz w:val="24"/>
          <w:szCs w:val="24"/>
          <w:lang w:eastAsia="es-EC"/>
        </w:rPr>
      </w:pPr>
      <w:r w:rsidRPr="00E379DA">
        <w:rPr>
          <w:rFonts w:ascii="Book Antiqua" w:hAnsi="Book Antiqua" w:cs="Segoe UI"/>
          <w:sz w:val="24"/>
          <w:szCs w:val="24"/>
          <w:lang w:eastAsia="es-EC"/>
        </w:rPr>
        <w:t xml:space="preserve">Solicitar e informar a las máximas autoridades de la entidad, prórrogas, o suspensión del convenio, las mismas que deberán estar debidamente motivadas, siempre que estos se hayan producido por causas imprevistas, técnicas, económicas, por fuerza mayor o caso fortuito, y demás causas que se consideren justas y razonables, informes que deberán ser puestos en conocimiento de las máximas autoridades para la autorización respectiva y para el caso que cuando el convenio cumpla su vigencia firma las actas de terminación /cierre. </w:t>
      </w:r>
    </w:p>
    <w:p w14:paraId="7FAE99E5" w14:textId="77777777" w:rsidR="006A742F" w:rsidRPr="00E379DA" w:rsidRDefault="006A742F" w:rsidP="00E379DA">
      <w:pPr>
        <w:pStyle w:val="Prrafodelista"/>
        <w:numPr>
          <w:ilvl w:val="0"/>
          <w:numId w:val="16"/>
        </w:numPr>
        <w:tabs>
          <w:tab w:val="left" w:pos="708"/>
        </w:tabs>
        <w:suppressAutoHyphens/>
        <w:spacing w:after="0"/>
        <w:contextualSpacing w:val="0"/>
        <w:jc w:val="both"/>
        <w:textAlignment w:val="baseline"/>
        <w:rPr>
          <w:rFonts w:ascii="Book Antiqua" w:hAnsi="Book Antiqua" w:cs="Segoe UI"/>
          <w:sz w:val="24"/>
          <w:szCs w:val="24"/>
          <w:lang w:eastAsia="es-EC"/>
        </w:rPr>
      </w:pPr>
      <w:r w:rsidRPr="00E379DA">
        <w:rPr>
          <w:rFonts w:ascii="Book Antiqua" w:hAnsi="Book Antiqua" w:cs="Segoe UI"/>
          <w:sz w:val="24"/>
          <w:szCs w:val="24"/>
          <w:lang w:eastAsia="es-EC"/>
        </w:rPr>
        <w:t>Elaborar las actas, informes, y/o cualquier documento que fuere necesario para el cabal cumplimiento del objeto del convenio, en observancia a las obligaciones antes descritas; y, </w:t>
      </w:r>
    </w:p>
    <w:p w14:paraId="6852D83B" w14:textId="77777777" w:rsidR="006A742F" w:rsidRPr="00E379DA" w:rsidRDefault="006A742F" w:rsidP="00E379DA">
      <w:pPr>
        <w:pStyle w:val="Prrafodelista"/>
        <w:numPr>
          <w:ilvl w:val="0"/>
          <w:numId w:val="16"/>
        </w:numPr>
        <w:tabs>
          <w:tab w:val="left" w:pos="708"/>
        </w:tabs>
        <w:suppressAutoHyphens/>
        <w:spacing w:after="0"/>
        <w:contextualSpacing w:val="0"/>
        <w:jc w:val="both"/>
        <w:textAlignment w:val="baseline"/>
        <w:rPr>
          <w:rFonts w:ascii="Book Antiqua" w:hAnsi="Book Antiqua" w:cs="Segoe UI"/>
          <w:sz w:val="24"/>
          <w:szCs w:val="24"/>
          <w:lang w:eastAsia="es-EC"/>
        </w:rPr>
      </w:pPr>
      <w:r w:rsidRPr="00E379DA">
        <w:rPr>
          <w:rFonts w:ascii="Book Antiqua" w:hAnsi="Book Antiqua" w:cs="Segoe UI"/>
          <w:sz w:val="24"/>
          <w:szCs w:val="24"/>
          <w:lang w:eastAsia="es-EC"/>
        </w:rPr>
        <w:t>Las demás que permitan el cabal y oportuno cumplimiento del presente convenio. </w:t>
      </w:r>
    </w:p>
    <w:p w14:paraId="7AC7DA5F" w14:textId="77777777" w:rsidR="002063A2" w:rsidRPr="00E379DA" w:rsidRDefault="002063A2" w:rsidP="00E379DA">
      <w:pPr>
        <w:spacing w:after="0"/>
        <w:ind w:right="-209"/>
        <w:contextualSpacing/>
        <w:jc w:val="both"/>
        <w:rPr>
          <w:rFonts w:ascii="Book Antiqua" w:eastAsia="Courier New" w:hAnsi="Book Antiqua"/>
          <w:b/>
          <w:sz w:val="24"/>
          <w:szCs w:val="24"/>
        </w:rPr>
      </w:pPr>
    </w:p>
    <w:p w14:paraId="697E1051" w14:textId="2D470086" w:rsidR="005676AC" w:rsidRPr="00E379DA" w:rsidRDefault="000A4F0A" w:rsidP="00E379DA">
      <w:pPr>
        <w:spacing w:after="0"/>
        <w:ind w:right="-209"/>
        <w:jc w:val="both"/>
        <w:rPr>
          <w:rFonts w:ascii="Book Antiqua" w:eastAsia="Courier New" w:hAnsi="Book Antiqua"/>
          <w:b/>
          <w:sz w:val="24"/>
          <w:szCs w:val="24"/>
        </w:rPr>
      </w:pPr>
      <w:r w:rsidRPr="00E379DA">
        <w:rPr>
          <w:rFonts w:ascii="Book Antiqua" w:eastAsia="Courier New" w:hAnsi="Book Antiqua"/>
          <w:b/>
          <w:sz w:val="24"/>
          <w:szCs w:val="24"/>
        </w:rPr>
        <w:t xml:space="preserve">CLÁUSULA </w:t>
      </w:r>
      <w:r w:rsidR="005676AC" w:rsidRPr="00E379DA">
        <w:rPr>
          <w:rFonts w:ascii="Book Antiqua" w:eastAsia="Courier New" w:hAnsi="Book Antiqua"/>
          <w:b/>
          <w:sz w:val="24"/>
          <w:szCs w:val="24"/>
        </w:rPr>
        <w:t xml:space="preserve">DÉCIMA </w:t>
      </w:r>
      <w:r w:rsidRPr="00E379DA">
        <w:rPr>
          <w:rFonts w:ascii="Book Antiqua" w:eastAsia="Courier New" w:hAnsi="Book Antiqua"/>
          <w:b/>
          <w:sz w:val="24"/>
          <w:szCs w:val="24"/>
        </w:rPr>
        <w:t>CUARTA. -</w:t>
      </w:r>
      <w:r w:rsidR="005676AC" w:rsidRPr="00E379DA">
        <w:rPr>
          <w:rFonts w:ascii="Book Antiqua" w:eastAsia="Courier New" w:hAnsi="Book Antiqua"/>
          <w:b/>
          <w:sz w:val="24"/>
          <w:szCs w:val="24"/>
        </w:rPr>
        <w:t xml:space="preserve"> TERMINACIÓN DEL CONVENIO.  </w:t>
      </w:r>
    </w:p>
    <w:p w14:paraId="02486F0F" w14:textId="444A17C1" w:rsidR="00BC458E" w:rsidRPr="00E379DA" w:rsidRDefault="00BC458E" w:rsidP="00E379DA">
      <w:pPr>
        <w:spacing w:after="0"/>
        <w:ind w:right="-209"/>
        <w:jc w:val="both"/>
        <w:rPr>
          <w:rFonts w:ascii="Book Antiqua" w:eastAsia="Courier New" w:hAnsi="Book Antiqua"/>
          <w:sz w:val="24"/>
          <w:szCs w:val="24"/>
        </w:rPr>
      </w:pPr>
      <w:r w:rsidRPr="00E379DA">
        <w:rPr>
          <w:rFonts w:ascii="Book Antiqua" w:eastAsia="Courier New" w:hAnsi="Book Antiqua"/>
          <w:sz w:val="24"/>
          <w:szCs w:val="24"/>
        </w:rPr>
        <w:t>El convenio terminará por las siguientes causas:</w:t>
      </w:r>
    </w:p>
    <w:p w14:paraId="2FD934B1" w14:textId="77777777" w:rsidR="00BC458E" w:rsidRPr="00E379DA" w:rsidRDefault="00BC458E" w:rsidP="00E379DA">
      <w:pPr>
        <w:pStyle w:val="Prrafodelista"/>
        <w:widowControl w:val="0"/>
        <w:numPr>
          <w:ilvl w:val="0"/>
          <w:numId w:val="6"/>
        </w:numPr>
        <w:spacing w:after="0"/>
        <w:ind w:right="-209"/>
        <w:contextualSpacing w:val="0"/>
        <w:jc w:val="both"/>
        <w:rPr>
          <w:rFonts w:ascii="Book Antiqua" w:eastAsia="Courier New" w:hAnsi="Book Antiqua"/>
          <w:sz w:val="24"/>
          <w:szCs w:val="24"/>
        </w:rPr>
      </w:pPr>
      <w:r w:rsidRPr="00E379DA">
        <w:rPr>
          <w:rFonts w:ascii="Book Antiqua" w:eastAsia="Courier New" w:hAnsi="Book Antiqua"/>
          <w:sz w:val="24"/>
          <w:szCs w:val="24"/>
        </w:rPr>
        <w:t>Incumplimiento de las obligaciones.</w:t>
      </w:r>
    </w:p>
    <w:p w14:paraId="3AC74484" w14:textId="77777777" w:rsidR="00BC458E" w:rsidRPr="00E379DA" w:rsidRDefault="00BC458E" w:rsidP="00E379DA">
      <w:pPr>
        <w:pStyle w:val="Prrafodelista"/>
        <w:widowControl w:val="0"/>
        <w:numPr>
          <w:ilvl w:val="0"/>
          <w:numId w:val="6"/>
        </w:numPr>
        <w:spacing w:after="0"/>
        <w:ind w:right="-209"/>
        <w:contextualSpacing w:val="0"/>
        <w:jc w:val="both"/>
        <w:rPr>
          <w:rFonts w:ascii="Book Antiqua" w:eastAsia="Courier New" w:hAnsi="Book Antiqua"/>
          <w:sz w:val="24"/>
          <w:szCs w:val="24"/>
        </w:rPr>
      </w:pPr>
      <w:r w:rsidRPr="00E379DA">
        <w:rPr>
          <w:rFonts w:ascii="Book Antiqua" w:eastAsia="Courier New" w:hAnsi="Book Antiqua"/>
          <w:sz w:val="24"/>
          <w:szCs w:val="24"/>
        </w:rPr>
        <w:t>Por incumplimiento del objeto del Convenio.</w:t>
      </w:r>
    </w:p>
    <w:p w14:paraId="099C611C" w14:textId="77777777" w:rsidR="00BC458E" w:rsidRPr="00E379DA" w:rsidRDefault="00BC458E" w:rsidP="00E379DA">
      <w:pPr>
        <w:pStyle w:val="Prrafodelista"/>
        <w:widowControl w:val="0"/>
        <w:numPr>
          <w:ilvl w:val="0"/>
          <w:numId w:val="6"/>
        </w:numPr>
        <w:spacing w:after="0"/>
        <w:ind w:right="-209"/>
        <w:contextualSpacing w:val="0"/>
        <w:jc w:val="both"/>
        <w:rPr>
          <w:rFonts w:ascii="Book Antiqua" w:eastAsia="Courier New" w:hAnsi="Book Antiqua"/>
          <w:sz w:val="24"/>
          <w:szCs w:val="24"/>
        </w:rPr>
      </w:pPr>
      <w:r w:rsidRPr="00E379DA">
        <w:rPr>
          <w:rFonts w:ascii="Book Antiqua" w:eastAsia="Courier New" w:hAnsi="Book Antiqua"/>
          <w:sz w:val="24"/>
          <w:szCs w:val="24"/>
        </w:rPr>
        <w:t>Por vencimiento del plazo.</w:t>
      </w:r>
    </w:p>
    <w:p w14:paraId="4F462AE4" w14:textId="77777777" w:rsidR="00BC458E" w:rsidRPr="00E379DA" w:rsidRDefault="00BC458E" w:rsidP="00E379DA">
      <w:pPr>
        <w:pStyle w:val="Prrafodelista"/>
        <w:widowControl w:val="0"/>
        <w:numPr>
          <w:ilvl w:val="0"/>
          <w:numId w:val="6"/>
        </w:numPr>
        <w:spacing w:after="0"/>
        <w:ind w:right="-209"/>
        <w:contextualSpacing w:val="0"/>
        <w:jc w:val="both"/>
        <w:rPr>
          <w:rFonts w:ascii="Book Antiqua" w:eastAsia="Courier New" w:hAnsi="Book Antiqua"/>
          <w:sz w:val="24"/>
          <w:szCs w:val="24"/>
        </w:rPr>
      </w:pPr>
      <w:r w:rsidRPr="00E379DA">
        <w:rPr>
          <w:rFonts w:ascii="Book Antiqua" w:eastAsia="Courier New" w:hAnsi="Book Antiqua"/>
          <w:sz w:val="24"/>
          <w:szCs w:val="24"/>
        </w:rPr>
        <w:t>Por acuerdo mutuo de las partes;</w:t>
      </w:r>
    </w:p>
    <w:p w14:paraId="51E83DC0" w14:textId="77777777" w:rsidR="00BC458E" w:rsidRPr="00E379DA" w:rsidRDefault="00BC458E" w:rsidP="00E379DA">
      <w:pPr>
        <w:pStyle w:val="Prrafodelista"/>
        <w:widowControl w:val="0"/>
        <w:numPr>
          <w:ilvl w:val="0"/>
          <w:numId w:val="6"/>
        </w:numPr>
        <w:spacing w:after="0"/>
        <w:ind w:right="-209"/>
        <w:contextualSpacing w:val="0"/>
        <w:jc w:val="both"/>
        <w:rPr>
          <w:rFonts w:ascii="Book Antiqua" w:eastAsia="Courier New" w:hAnsi="Book Antiqua"/>
          <w:sz w:val="24"/>
          <w:szCs w:val="24"/>
        </w:rPr>
      </w:pPr>
      <w:r w:rsidRPr="00E379DA">
        <w:rPr>
          <w:rFonts w:ascii="Book Antiqua" w:eastAsia="Courier New" w:hAnsi="Book Antiqua"/>
          <w:sz w:val="24"/>
          <w:szCs w:val="24"/>
        </w:rPr>
        <w:t>Por causas de fuerza mayor o caso fortuito de conformidad con la Ley, que hicieran imposible continuar con la ejecución de las obligaciones.</w:t>
      </w:r>
    </w:p>
    <w:p w14:paraId="5595CF2F" w14:textId="0B2D5D6E" w:rsidR="00BC458E" w:rsidRPr="00E379DA" w:rsidRDefault="00BC458E" w:rsidP="00E379DA">
      <w:pPr>
        <w:pStyle w:val="Prrafodelista"/>
        <w:widowControl w:val="0"/>
        <w:numPr>
          <w:ilvl w:val="0"/>
          <w:numId w:val="6"/>
        </w:numPr>
        <w:spacing w:after="0"/>
        <w:ind w:right="-209"/>
        <w:contextualSpacing w:val="0"/>
        <w:jc w:val="both"/>
        <w:rPr>
          <w:rFonts w:ascii="Book Antiqua" w:eastAsia="Courier New" w:hAnsi="Book Antiqua"/>
          <w:sz w:val="24"/>
          <w:szCs w:val="24"/>
        </w:rPr>
      </w:pPr>
      <w:r w:rsidRPr="00E379DA">
        <w:rPr>
          <w:rFonts w:ascii="Book Antiqua" w:eastAsia="Courier New" w:hAnsi="Book Antiqua"/>
          <w:sz w:val="24"/>
          <w:szCs w:val="24"/>
        </w:rPr>
        <w:t>Por así exigirlo el interés público, previa notificación y fundamento.</w:t>
      </w:r>
    </w:p>
    <w:p w14:paraId="6665FE6E" w14:textId="6DD51608" w:rsidR="000A4F0A" w:rsidRDefault="000A4F0A" w:rsidP="00E379DA">
      <w:pPr>
        <w:pStyle w:val="Prrafodelista"/>
        <w:widowControl w:val="0"/>
        <w:spacing w:after="0"/>
        <w:ind w:right="-209"/>
        <w:contextualSpacing w:val="0"/>
        <w:jc w:val="both"/>
        <w:rPr>
          <w:rFonts w:ascii="Book Antiqua" w:eastAsia="Courier New" w:hAnsi="Book Antiqua"/>
          <w:sz w:val="24"/>
          <w:szCs w:val="24"/>
        </w:rPr>
      </w:pPr>
    </w:p>
    <w:p w14:paraId="22BB2CC4" w14:textId="01B1186C" w:rsidR="00433019" w:rsidRDefault="00433019" w:rsidP="00E379DA">
      <w:pPr>
        <w:pStyle w:val="Prrafodelista"/>
        <w:widowControl w:val="0"/>
        <w:spacing w:after="0"/>
        <w:ind w:right="-209"/>
        <w:contextualSpacing w:val="0"/>
        <w:jc w:val="both"/>
        <w:rPr>
          <w:rFonts w:ascii="Book Antiqua" w:eastAsia="Courier New" w:hAnsi="Book Antiqua"/>
          <w:sz w:val="24"/>
          <w:szCs w:val="24"/>
        </w:rPr>
      </w:pPr>
    </w:p>
    <w:p w14:paraId="0202AA13" w14:textId="77777777" w:rsidR="00433019" w:rsidRPr="00E379DA" w:rsidRDefault="00433019" w:rsidP="00E379DA">
      <w:pPr>
        <w:pStyle w:val="Prrafodelista"/>
        <w:widowControl w:val="0"/>
        <w:spacing w:after="0"/>
        <w:ind w:right="-209"/>
        <w:contextualSpacing w:val="0"/>
        <w:jc w:val="both"/>
        <w:rPr>
          <w:rFonts w:ascii="Book Antiqua" w:eastAsia="Courier New" w:hAnsi="Book Antiqua"/>
          <w:sz w:val="24"/>
          <w:szCs w:val="24"/>
        </w:rPr>
      </w:pPr>
    </w:p>
    <w:p w14:paraId="1AAEF96F" w14:textId="3A6784A9" w:rsidR="00DF31B8" w:rsidRPr="00E379DA" w:rsidRDefault="000A4F0A" w:rsidP="00E379DA">
      <w:pPr>
        <w:spacing w:after="0"/>
        <w:ind w:right="-211"/>
        <w:jc w:val="both"/>
        <w:rPr>
          <w:rFonts w:ascii="Book Antiqua" w:eastAsia="Courier New" w:hAnsi="Book Antiqua"/>
          <w:b/>
          <w:sz w:val="24"/>
          <w:szCs w:val="24"/>
        </w:rPr>
      </w:pPr>
      <w:r w:rsidRPr="00E379DA">
        <w:rPr>
          <w:rFonts w:ascii="Book Antiqua" w:eastAsia="Courier New" w:hAnsi="Book Antiqua"/>
          <w:b/>
          <w:sz w:val="24"/>
          <w:szCs w:val="24"/>
        </w:rPr>
        <w:lastRenderedPageBreak/>
        <w:t xml:space="preserve">CLÁUSULA DÉCIMA QUINTA. - </w:t>
      </w:r>
      <w:r w:rsidR="00DF31B8" w:rsidRPr="00E379DA">
        <w:rPr>
          <w:rFonts w:ascii="Book Antiqua" w:eastAsia="Courier New" w:hAnsi="Book Antiqua"/>
          <w:b/>
          <w:sz w:val="24"/>
          <w:szCs w:val="24"/>
        </w:rPr>
        <w:t xml:space="preserve"> VIGENCIA. -</w:t>
      </w:r>
    </w:p>
    <w:p w14:paraId="405730A9" w14:textId="6FF69BF4" w:rsidR="00DF31B8" w:rsidRPr="00E379DA" w:rsidRDefault="00DF31B8" w:rsidP="00E379DA">
      <w:pPr>
        <w:spacing w:after="0"/>
        <w:ind w:right="-211"/>
        <w:jc w:val="both"/>
        <w:rPr>
          <w:rFonts w:ascii="Book Antiqua" w:eastAsia="Courier New" w:hAnsi="Book Antiqua"/>
          <w:sz w:val="24"/>
          <w:szCs w:val="24"/>
        </w:rPr>
      </w:pPr>
      <w:r w:rsidRPr="00E379DA">
        <w:rPr>
          <w:rFonts w:ascii="Book Antiqua" w:eastAsia="Courier New" w:hAnsi="Book Antiqua"/>
          <w:sz w:val="24"/>
          <w:szCs w:val="24"/>
        </w:rPr>
        <w:t xml:space="preserve">El presente Convenio tendrá una duración de </w:t>
      </w:r>
      <w:r w:rsidR="00BA6592" w:rsidRPr="00E379DA">
        <w:rPr>
          <w:rFonts w:ascii="Book Antiqua" w:eastAsia="Courier New" w:hAnsi="Book Antiqua"/>
          <w:sz w:val="24"/>
          <w:szCs w:val="24"/>
        </w:rPr>
        <w:t>(</w:t>
      </w:r>
      <w:r w:rsidR="00BA6592" w:rsidRPr="00E379DA">
        <w:rPr>
          <w:rFonts w:ascii="Book Antiqua" w:eastAsia="Courier New" w:hAnsi="Book Antiqua"/>
          <w:i/>
          <w:color w:val="FF0000"/>
          <w:sz w:val="24"/>
          <w:szCs w:val="24"/>
        </w:rPr>
        <w:t>definir el tiempo de duración del convenio que deber estar enlazado a la vigencia del proyecto</w:t>
      </w:r>
      <w:r w:rsidR="00BA6592" w:rsidRPr="00E379DA">
        <w:rPr>
          <w:rFonts w:ascii="Book Antiqua" w:eastAsia="Courier New" w:hAnsi="Book Antiqua"/>
          <w:sz w:val="24"/>
          <w:szCs w:val="24"/>
        </w:rPr>
        <w:t>)</w:t>
      </w:r>
      <w:r w:rsidRPr="00E379DA">
        <w:rPr>
          <w:rFonts w:ascii="Book Antiqua" w:eastAsia="Courier New" w:hAnsi="Book Antiqua"/>
          <w:sz w:val="24"/>
          <w:szCs w:val="24"/>
        </w:rPr>
        <w:t xml:space="preserve"> contados a partir de la fecha de su suscripción y podrá ser modificado o prorrogado mediante un acuerdo escrito en tal sentido por las partes. Sin embargo, cualquiera de las partes podrá dar   por   terminado el presente Convenio de   forma   anticipada, mediante notificación escrita dirigida a la otra parte con 30 días de anticipación a su terminación.</w:t>
      </w:r>
    </w:p>
    <w:p w14:paraId="4F1E657E" w14:textId="327E23A6" w:rsidR="00BA6592" w:rsidRPr="00E379DA" w:rsidRDefault="00BA6592" w:rsidP="00E379DA">
      <w:pPr>
        <w:spacing w:after="0"/>
        <w:ind w:right="-211"/>
        <w:jc w:val="both"/>
        <w:rPr>
          <w:rFonts w:ascii="Book Antiqua" w:eastAsia="Courier New" w:hAnsi="Book Antiqua"/>
          <w:b/>
          <w:sz w:val="24"/>
          <w:szCs w:val="24"/>
        </w:rPr>
      </w:pPr>
    </w:p>
    <w:p w14:paraId="2163ECD0" w14:textId="4648EF94" w:rsidR="00BC458E" w:rsidRPr="00E379DA" w:rsidRDefault="000A4F0A" w:rsidP="00E379DA">
      <w:pPr>
        <w:spacing w:after="0"/>
        <w:ind w:right="-211"/>
        <w:jc w:val="both"/>
        <w:rPr>
          <w:rFonts w:ascii="Book Antiqua" w:eastAsia="Courier New" w:hAnsi="Book Antiqua"/>
          <w:b/>
          <w:sz w:val="24"/>
          <w:szCs w:val="24"/>
        </w:rPr>
      </w:pPr>
      <w:r w:rsidRPr="00E379DA">
        <w:rPr>
          <w:rFonts w:ascii="Book Antiqua" w:eastAsia="Courier New" w:hAnsi="Book Antiqua"/>
          <w:b/>
          <w:sz w:val="24"/>
          <w:szCs w:val="24"/>
        </w:rPr>
        <w:t xml:space="preserve">CLÁUSULA </w:t>
      </w:r>
      <w:r w:rsidR="00DF31B8" w:rsidRPr="00E379DA">
        <w:rPr>
          <w:rFonts w:ascii="Book Antiqua" w:eastAsia="Courier New" w:hAnsi="Book Antiqua"/>
          <w:b/>
          <w:sz w:val="24"/>
          <w:szCs w:val="24"/>
        </w:rPr>
        <w:t>DÉCIMA</w:t>
      </w:r>
      <w:r w:rsidRPr="00E379DA">
        <w:rPr>
          <w:rFonts w:ascii="Book Antiqua" w:eastAsia="Courier New" w:hAnsi="Book Antiqua"/>
          <w:b/>
          <w:sz w:val="24"/>
          <w:szCs w:val="24"/>
        </w:rPr>
        <w:t xml:space="preserve"> SEXTA. - </w:t>
      </w:r>
      <w:r w:rsidR="00BC458E" w:rsidRPr="00E379DA">
        <w:rPr>
          <w:rFonts w:ascii="Book Antiqua" w:eastAsia="Courier New" w:hAnsi="Book Antiqua"/>
          <w:b/>
          <w:sz w:val="24"/>
          <w:szCs w:val="24"/>
        </w:rPr>
        <w:t>SOLUCIÓN DE CONTROVERSIAS</w:t>
      </w:r>
    </w:p>
    <w:p w14:paraId="47A36A3C" w14:textId="1837D6C6" w:rsidR="000A4F0A" w:rsidRPr="00E379DA" w:rsidRDefault="006A742F" w:rsidP="00E379DA">
      <w:pPr>
        <w:spacing w:after="0"/>
        <w:ind w:right="-209"/>
        <w:contextualSpacing/>
        <w:jc w:val="both"/>
        <w:rPr>
          <w:rFonts w:ascii="Book Antiqua" w:eastAsia="Courier New" w:hAnsi="Book Antiqua"/>
          <w:sz w:val="24"/>
          <w:szCs w:val="24"/>
        </w:rPr>
      </w:pPr>
      <w:r w:rsidRPr="00E379DA">
        <w:rPr>
          <w:rFonts w:ascii="Book Antiqua" w:eastAsia="Courier New" w:hAnsi="Book Antiqua"/>
          <w:sz w:val="24"/>
          <w:szCs w:val="24"/>
        </w:rPr>
        <w:t>Si se suscitaren divergencias o controversias en la interpretación o ejecución del presente convenio, cuando las partes no llegaren a un acuerdo amigable directo, podrán utilizar los métodos alternativos para la solución de controversias en uno de los Centros de Mediación de la Procuraduría General del Estado, o en el Centro de Mediación del Consejo de la Judicatura, sede en el Cantón Machala.</w:t>
      </w:r>
    </w:p>
    <w:p w14:paraId="31373B3B" w14:textId="77777777" w:rsidR="006A742F" w:rsidRPr="00E379DA" w:rsidRDefault="006A742F" w:rsidP="00E379DA">
      <w:pPr>
        <w:spacing w:after="0"/>
        <w:ind w:right="-209"/>
        <w:contextualSpacing/>
        <w:jc w:val="both"/>
        <w:rPr>
          <w:rFonts w:ascii="Book Antiqua" w:eastAsia="Courier New" w:hAnsi="Book Antiqua"/>
          <w:b/>
          <w:sz w:val="24"/>
          <w:szCs w:val="24"/>
        </w:rPr>
      </w:pPr>
    </w:p>
    <w:p w14:paraId="4C283658" w14:textId="05418C80" w:rsidR="001B7129" w:rsidRPr="00E379DA" w:rsidRDefault="000A4F0A" w:rsidP="00E379DA">
      <w:pPr>
        <w:spacing w:after="0"/>
        <w:ind w:right="-209"/>
        <w:contextualSpacing/>
        <w:jc w:val="both"/>
        <w:rPr>
          <w:rFonts w:ascii="Book Antiqua" w:eastAsia="Times New Roman" w:hAnsi="Book Antiqua"/>
          <w:sz w:val="24"/>
          <w:szCs w:val="24"/>
        </w:rPr>
      </w:pPr>
      <w:r w:rsidRPr="00E379DA">
        <w:rPr>
          <w:rFonts w:ascii="Book Antiqua" w:eastAsia="Courier New" w:hAnsi="Book Antiqua"/>
          <w:b/>
          <w:sz w:val="24"/>
          <w:szCs w:val="24"/>
        </w:rPr>
        <w:t xml:space="preserve">CLÁUSULA </w:t>
      </w:r>
      <w:r w:rsidR="00DF31B8" w:rsidRPr="00E379DA">
        <w:rPr>
          <w:rFonts w:ascii="Book Antiqua" w:eastAsia="Courier New" w:hAnsi="Book Antiqua"/>
          <w:b/>
          <w:sz w:val="24"/>
          <w:szCs w:val="24"/>
        </w:rPr>
        <w:t xml:space="preserve">DÉCIMA </w:t>
      </w:r>
      <w:r w:rsidRPr="00E379DA">
        <w:rPr>
          <w:rFonts w:ascii="Book Antiqua" w:eastAsia="Courier New" w:hAnsi="Book Antiqua"/>
          <w:b/>
          <w:sz w:val="24"/>
          <w:szCs w:val="24"/>
        </w:rPr>
        <w:t xml:space="preserve">SÉPTIMA. </w:t>
      </w:r>
      <w:r w:rsidR="001B7129" w:rsidRPr="00E379DA">
        <w:rPr>
          <w:rFonts w:ascii="Book Antiqua" w:eastAsia="Courier New" w:hAnsi="Book Antiqua"/>
          <w:b/>
          <w:sz w:val="24"/>
          <w:szCs w:val="24"/>
        </w:rPr>
        <w:t>–</w:t>
      </w:r>
      <w:r w:rsidR="00DF31B8" w:rsidRPr="00E379DA">
        <w:rPr>
          <w:rFonts w:ascii="Book Antiqua" w:eastAsia="Courier New" w:hAnsi="Book Antiqua"/>
          <w:b/>
          <w:sz w:val="24"/>
          <w:szCs w:val="24"/>
        </w:rPr>
        <w:t xml:space="preserve"> </w:t>
      </w:r>
      <w:r w:rsidR="001B7129" w:rsidRPr="00E379DA">
        <w:rPr>
          <w:rFonts w:ascii="Book Antiqua" w:hAnsi="Book Antiqua"/>
          <w:b/>
          <w:bCs/>
          <w:color w:val="000000"/>
          <w:sz w:val="24"/>
          <w:szCs w:val="24"/>
        </w:rPr>
        <w:t>PROPIEDAD INTELECTUAL </w:t>
      </w:r>
    </w:p>
    <w:p w14:paraId="36CF0C4E" w14:textId="7CAE3FE5" w:rsidR="00F060D1" w:rsidRPr="00E379DA" w:rsidRDefault="00F060D1" w:rsidP="00E379DA">
      <w:pPr>
        <w:spacing w:after="0"/>
        <w:jc w:val="both"/>
        <w:rPr>
          <w:rFonts w:ascii="Book Antiqua" w:eastAsia="Times New Roman" w:hAnsi="Book Antiqua"/>
          <w:sz w:val="24"/>
          <w:szCs w:val="24"/>
          <w:lang w:val="es-EC" w:eastAsia="es-EC"/>
        </w:rPr>
      </w:pPr>
      <w:r w:rsidRPr="00E379DA">
        <w:rPr>
          <w:rFonts w:ascii="Book Antiqua" w:eastAsia="Times New Roman" w:hAnsi="Book Antiqua"/>
          <w:sz w:val="24"/>
          <w:szCs w:val="24"/>
          <w:lang w:val="es-EC" w:eastAsia="es-EC"/>
        </w:rPr>
        <w:t xml:space="preserve">Los derechos de propiedad intelectual sobre cualquier obra, descubrimiento, invención o innovación que surja como consecuencia del presente Convenio de Colaboración y sea desarrollada de forma conjunta por el personal de ambas instituciones se regirán en partes iguales entre la Universidad Técnica de Machala y </w:t>
      </w:r>
      <w:r w:rsidR="00BB6B0C" w:rsidRPr="00E379DA">
        <w:rPr>
          <w:rFonts w:ascii="Book Antiqua" w:eastAsia="Courier New" w:hAnsi="Book Antiqua"/>
          <w:sz w:val="24"/>
          <w:szCs w:val="24"/>
          <w:highlight w:val="yellow"/>
          <w:lang w:val="es-EC"/>
        </w:rPr>
        <w:t>(</w:t>
      </w:r>
      <w:r w:rsidR="00BB6B0C" w:rsidRPr="00E379DA">
        <w:rPr>
          <w:rFonts w:ascii="Book Antiqua" w:eastAsia="Courier New" w:hAnsi="Book Antiqua"/>
          <w:i/>
          <w:color w:val="FF0000"/>
          <w:sz w:val="24"/>
          <w:szCs w:val="24"/>
          <w:highlight w:val="yellow"/>
          <w:lang w:val="es-EC"/>
        </w:rPr>
        <w:t>nombre de la contraparte</w:t>
      </w:r>
      <w:proofErr w:type="gramStart"/>
      <w:r w:rsidR="00BB6B0C" w:rsidRPr="00E379DA">
        <w:rPr>
          <w:rFonts w:ascii="Book Antiqua" w:eastAsia="Courier New" w:hAnsi="Book Antiqua"/>
          <w:sz w:val="24"/>
          <w:szCs w:val="24"/>
          <w:highlight w:val="yellow"/>
          <w:lang w:val="es-EC"/>
        </w:rPr>
        <w:t>),</w:t>
      </w:r>
      <w:r w:rsidRPr="00E379DA">
        <w:rPr>
          <w:rFonts w:ascii="Book Antiqua" w:eastAsia="Times New Roman" w:hAnsi="Book Antiqua"/>
          <w:sz w:val="24"/>
          <w:szCs w:val="24"/>
          <w:lang w:val="es-EC" w:eastAsia="es-EC"/>
        </w:rPr>
        <w:t>.</w:t>
      </w:r>
      <w:proofErr w:type="gramEnd"/>
      <w:r w:rsidRPr="00E379DA">
        <w:rPr>
          <w:rFonts w:ascii="Book Antiqua" w:eastAsia="Times New Roman" w:hAnsi="Book Antiqua"/>
          <w:sz w:val="24"/>
          <w:szCs w:val="24"/>
          <w:lang w:val="es-EC" w:eastAsia="es-EC"/>
        </w:rPr>
        <w:t xml:space="preserve"> No obstante, en atención a lo establecido en el Código Orgánico de la Economía Social de los Conocimientos, Creatividad e Innovación, se reconoce expresamente que los profesores, profesoras e investigadores que hayan contribuido de forma directa a dichos desarrollos tendrán derecho a recibir, en conjunto, al menos el 40% de los beneficios económicos derivados de la explotación, cesión o registro de patentes de los resultados obtenidos.</w:t>
      </w:r>
    </w:p>
    <w:p w14:paraId="4017D04C" w14:textId="77777777" w:rsidR="00F060D1" w:rsidRPr="00E379DA" w:rsidRDefault="00F060D1" w:rsidP="00E379DA">
      <w:pPr>
        <w:spacing w:after="0"/>
        <w:jc w:val="both"/>
        <w:rPr>
          <w:rFonts w:ascii="Book Antiqua" w:eastAsia="Times New Roman" w:hAnsi="Book Antiqua"/>
          <w:sz w:val="24"/>
          <w:szCs w:val="24"/>
          <w:lang w:val="es-EC" w:eastAsia="es-EC"/>
        </w:rPr>
      </w:pPr>
    </w:p>
    <w:p w14:paraId="6C9EDAC9" w14:textId="77777777" w:rsidR="00F060D1" w:rsidRPr="00E379DA" w:rsidRDefault="00F060D1" w:rsidP="00E379DA">
      <w:pPr>
        <w:spacing w:after="0"/>
        <w:jc w:val="both"/>
        <w:rPr>
          <w:rFonts w:ascii="Book Antiqua" w:eastAsia="Times New Roman" w:hAnsi="Book Antiqua"/>
          <w:sz w:val="24"/>
          <w:szCs w:val="24"/>
          <w:lang w:val="es-EC" w:eastAsia="es-EC"/>
        </w:rPr>
      </w:pPr>
      <w:r w:rsidRPr="00E379DA">
        <w:rPr>
          <w:rFonts w:ascii="Book Antiqua" w:eastAsia="Times New Roman" w:hAnsi="Book Antiqua"/>
          <w:sz w:val="24"/>
          <w:szCs w:val="24"/>
          <w:lang w:val="es-EC" w:eastAsia="es-EC"/>
        </w:rPr>
        <w:t>Los resultados de la investigación y desarrollo objeto de este convenio podrán difundirse mediante publicaciones científicas o técnicas, debiendo en todas ellas constar la participación de ambas instituciones y de los investigadores involucrados. Dichas publicaciones se realizarán en el momento oportuno, de forma que se preserve la posibilidad de proteger los derechos de propiedad intelectual y se evite la divulgación de información que pudiera comprometer la patentabilidad u otra forma de resguardo legal.</w:t>
      </w:r>
    </w:p>
    <w:p w14:paraId="253C2F6E" w14:textId="77777777" w:rsidR="00F060D1" w:rsidRPr="00E379DA" w:rsidRDefault="00F060D1" w:rsidP="00E379DA">
      <w:pPr>
        <w:spacing w:after="0"/>
        <w:jc w:val="both"/>
        <w:rPr>
          <w:rFonts w:ascii="Book Antiqua" w:eastAsia="Times New Roman" w:hAnsi="Book Antiqua"/>
          <w:sz w:val="24"/>
          <w:szCs w:val="24"/>
          <w:lang w:val="es-EC" w:eastAsia="es-EC"/>
        </w:rPr>
      </w:pPr>
    </w:p>
    <w:p w14:paraId="10F463B5" w14:textId="77777777" w:rsidR="00F060D1" w:rsidRPr="00E379DA" w:rsidRDefault="00F060D1" w:rsidP="00E379DA">
      <w:pPr>
        <w:spacing w:after="0"/>
        <w:jc w:val="both"/>
        <w:rPr>
          <w:rFonts w:ascii="Book Antiqua" w:eastAsia="Times New Roman" w:hAnsi="Book Antiqua"/>
          <w:sz w:val="24"/>
          <w:szCs w:val="24"/>
          <w:lang w:val="es-EC" w:eastAsia="es-EC"/>
        </w:rPr>
      </w:pPr>
      <w:bookmarkStart w:id="0" w:name="_GoBack"/>
      <w:bookmarkEnd w:id="0"/>
      <w:r w:rsidRPr="00E379DA">
        <w:rPr>
          <w:rFonts w:ascii="Book Antiqua" w:eastAsia="Times New Roman" w:hAnsi="Book Antiqua"/>
          <w:sz w:val="24"/>
          <w:szCs w:val="24"/>
          <w:lang w:val="es-EC" w:eastAsia="es-EC"/>
        </w:rPr>
        <w:t xml:space="preserve">En aquellos productos o desarrollos con potencial para generar beneficios económicos significativos, las partes se comprometen a realizar, previa divulgación, la evaluación </w:t>
      </w:r>
      <w:r w:rsidRPr="00E379DA">
        <w:rPr>
          <w:rFonts w:ascii="Book Antiqua" w:eastAsia="Times New Roman" w:hAnsi="Book Antiqua"/>
          <w:sz w:val="24"/>
          <w:szCs w:val="24"/>
          <w:lang w:val="es-EC" w:eastAsia="es-EC"/>
        </w:rPr>
        <w:lastRenderedPageBreak/>
        <w:t>correspondiente de su patentabilidad u otra modalidad de protección aplicable, con el fin de salvaguardar la integridad y el valor de los derechos de propiedad intelectual.</w:t>
      </w:r>
    </w:p>
    <w:p w14:paraId="0AA1DAF1" w14:textId="77777777" w:rsidR="00F060D1" w:rsidRPr="00E379DA" w:rsidRDefault="00F060D1" w:rsidP="00E379DA">
      <w:pPr>
        <w:spacing w:after="0"/>
        <w:jc w:val="both"/>
        <w:rPr>
          <w:rFonts w:ascii="Book Antiqua" w:eastAsia="Times New Roman" w:hAnsi="Book Antiqua"/>
          <w:sz w:val="24"/>
          <w:szCs w:val="24"/>
          <w:lang w:val="es-EC" w:eastAsia="es-EC"/>
        </w:rPr>
      </w:pPr>
    </w:p>
    <w:p w14:paraId="7E590E43" w14:textId="77777777" w:rsidR="00F060D1" w:rsidRPr="00E379DA" w:rsidRDefault="00F060D1" w:rsidP="00E379DA">
      <w:pPr>
        <w:spacing w:after="0"/>
        <w:jc w:val="both"/>
        <w:rPr>
          <w:rFonts w:ascii="Book Antiqua" w:eastAsia="Times New Roman" w:hAnsi="Book Antiqua"/>
          <w:sz w:val="24"/>
          <w:szCs w:val="24"/>
          <w:lang w:val="es-EC" w:eastAsia="es-EC"/>
        </w:rPr>
      </w:pPr>
      <w:r w:rsidRPr="00E379DA">
        <w:rPr>
          <w:rFonts w:ascii="Book Antiqua" w:eastAsia="Times New Roman" w:hAnsi="Book Antiqua"/>
          <w:sz w:val="24"/>
          <w:szCs w:val="24"/>
          <w:lang w:val="es-EC" w:eastAsia="es-EC"/>
        </w:rPr>
        <w:t>En caso de que alguna de las partes exprese interés en la transferencia de conocimientos o tecnologías protegidas, los términos y condiciones que regirán dicha transferencia serán establecidos en acuerdos adicionales, garantizando la participación de los creadores y el cumplimiento estricto de la normativa vigente.</w:t>
      </w:r>
    </w:p>
    <w:p w14:paraId="398521D1" w14:textId="77777777" w:rsidR="00F060D1" w:rsidRPr="00E379DA" w:rsidRDefault="00F060D1" w:rsidP="00E379DA">
      <w:pPr>
        <w:spacing w:after="0"/>
        <w:jc w:val="both"/>
        <w:rPr>
          <w:rFonts w:ascii="Book Antiqua" w:eastAsia="Times New Roman" w:hAnsi="Book Antiqua"/>
          <w:sz w:val="24"/>
          <w:szCs w:val="24"/>
          <w:lang w:val="es-EC" w:eastAsia="es-EC"/>
        </w:rPr>
      </w:pPr>
    </w:p>
    <w:p w14:paraId="436F23F8" w14:textId="77777777" w:rsidR="00F060D1" w:rsidRPr="00E379DA" w:rsidRDefault="00F060D1" w:rsidP="00E379DA">
      <w:pPr>
        <w:spacing w:after="0"/>
        <w:jc w:val="both"/>
        <w:rPr>
          <w:rFonts w:ascii="Book Antiqua" w:eastAsia="Times New Roman" w:hAnsi="Book Antiqua"/>
          <w:sz w:val="24"/>
          <w:szCs w:val="24"/>
          <w:lang w:val="es-EC" w:eastAsia="es-EC"/>
        </w:rPr>
      </w:pPr>
      <w:r w:rsidRPr="00E379DA">
        <w:rPr>
          <w:rFonts w:ascii="Book Antiqua" w:eastAsia="Times New Roman" w:hAnsi="Book Antiqua"/>
          <w:sz w:val="24"/>
          <w:szCs w:val="24"/>
          <w:lang w:val="es-EC" w:eastAsia="es-EC"/>
        </w:rPr>
        <w:t>Los resultados de investigación obtenidos de manera independiente por cada una de las partes serán de titularidad exclusiva de la institución que los haya desarrollado, sin que ello afecte las disposiciones relativas a los desarrollos conjuntos.</w:t>
      </w:r>
    </w:p>
    <w:p w14:paraId="19C3C128" w14:textId="77777777" w:rsidR="00F060D1" w:rsidRPr="00E379DA" w:rsidRDefault="00F060D1" w:rsidP="00E379DA">
      <w:pPr>
        <w:spacing w:after="0"/>
        <w:jc w:val="both"/>
        <w:rPr>
          <w:rFonts w:ascii="Book Antiqua" w:eastAsia="Times New Roman" w:hAnsi="Book Antiqua"/>
          <w:sz w:val="24"/>
          <w:szCs w:val="24"/>
          <w:lang w:val="es-EC" w:eastAsia="es-EC"/>
        </w:rPr>
      </w:pPr>
    </w:p>
    <w:p w14:paraId="05D5C9C4" w14:textId="682A2443" w:rsidR="00F060D1" w:rsidRPr="00E379DA" w:rsidRDefault="00F060D1" w:rsidP="00E379DA">
      <w:pPr>
        <w:spacing w:after="0"/>
        <w:jc w:val="both"/>
        <w:rPr>
          <w:rFonts w:ascii="Book Antiqua" w:eastAsia="Times New Roman" w:hAnsi="Book Antiqua"/>
          <w:sz w:val="24"/>
          <w:szCs w:val="24"/>
          <w:lang w:val="es-EC" w:eastAsia="es-EC"/>
        </w:rPr>
      </w:pPr>
      <w:r w:rsidRPr="00E379DA">
        <w:rPr>
          <w:rFonts w:ascii="Book Antiqua" w:eastAsia="Times New Roman" w:hAnsi="Book Antiqua"/>
          <w:sz w:val="24"/>
          <w:szCs w:val="24"/>
          <w:lang w:val="es-EC" w:eastAsia="es-EC"/>
        </w:rPr>
        <w:t xml:space="preserve">Asimismo, de conformidad con lo dispuesto en el artículo 114 del Código Orgánico de la Economía Social de los Conocimientos, Creatividad e Innovación, se establece que la UTMACH y </w:t>
      </w:r>
      <w:r w:rsidR="00BB6B0C" w:rsidRPr="00E379DA">
        <w:rPr>
          <w:rFonts w:ascii="Book Antiqua" w:eastAsia="Courier New" w:hAnsi="Book Antiqua"/>
          <w:sz w:val="24"/>
          <w:szCs w:val="24"/>
          <w:highlight w:val="yellow"/>
          <w:lang w:val="es-EC"/>
        </w:rPr>
        <w:t>(</w:t>
      </w:r>
      <w:r w:rsidR="00BB6B0C" w:rsidRPr="00E379DA">
        <w:rPr>
          <w:rFonts w:ascii="Book Antiqua" w:eastAsia="Courier New" w:hAnsi="Book Antiqua"/>
          <w:i/>
          <w:color w:val="FF0000"/>
          <w:sz w:val="24"/>
          <w:szCs w:val="24"/>
          <w:highlight w:val="yellow"/>
          <w:lang w:val="es-EC"/>
        </w:rPr>
        <w:t>nombre de la contraparte</w:t>
      </w:r>
      <w:r w:rsidR="00BB6B0C" w:rsidRPr="00E379DA">
        <w:rPr>
          <w:rFonts w:ascii="Book Antiqua" w:eastAsia="Courier New" w:hAnsi="Book Antiqua"/>
          <w:sz w:val="24"/>
          <w:szCs w:val="24"/>
          <w:highlight w:val="yellow"/>
          <w:lang w:val="es-EC"/>
        </w:rPr>
        <w:t>),</w:t>
      </w:r>
      <w:r w:rsidR="00BB6B0C" w:rsidRPr="00E379DA">
        <w:rPr>
          <w:rFonts w:ascii="Book Antiqua" w:eastAsia="Courier New" w:hAnsi="Book Antiqua"/>
          <w:sz w:val="24"/>
          <w:szCs w:val="24"/>
          <w:lang w:val="es-EC"/>
        </w:rPr>
        <w:t xml:space="preserve"> </w:t>
      </w:r>
      <w:r w:rsidRPr="00E379DA">
        <w:rPr>
          <w:rFonts w:ascii="Book Antiqua" w:eastAsia="Times New Roman" w:hAnsi="Book Antiqua"/>
          <w:sz w:val="24"/>
          <w:szCs w:val="24"/>
          <w:lang w:val="es-EC" w:eastAsia="es-EC"/>
        </w:rPr>
        <w:t>gozarán de los beneficios derivados de este régimen de una licencia gratuita, intransferible y no exclusiva para el uso no comercial de la obra en reconocimiento a su función y compromiso institucional en la promoción y difusión del conocimiento.</w:t>
      </w:r>
    </w:p>
    <w:p w14:paraId="424CC025" w14:textId="77777777" w:rsidR="001B7129" w:rsidRPr="00E379DA" w:rsidRDefault="001B7129" w:rsidP="00E379DA">
      <w:pPr>
        <w:spacing w:after="0"/>
        <w:ind w:right="-209"/>
        <w:contextualSpacing/>
        <w:jc w:val="both"/>
        <w:rPr>
          <w:rFonts w:ascii="Book Antiqua" w:eastAsia="Courier New" w:hAnsi="Book Antiqua"/>
          <w:b/>
          <w:sz w:val="24"/>
          <w:szCs w:val="24"/>
        </w:rPr>
      </w:pPr>
    </w:p>
    <w:p w14:paraId="7CC3F2BC" w14:textId="273151D3" w:rsidR="00DF31B8" w:rsidRPr="00E379DA" w:rsidRDefault="001B7129" w:rsidP="00E379DA">
      <w:pPr>
        <w:spacing w:after="0"/>
        <w:ind w:right="-209"/>
        <w:contextualSpacing/>
        <w:jc w:val="both"/>
        <w:rPr>
          <w:rFonts w:ascii="Book Antiqua" w:eastAsia="Courier New" w:hAnsi="Book Antiqua"/>
          <w:b/>
          <w:sz w:val="24"/>
          <w:szCs w:val="24"/>
        </w:rPr>
      </w:pPr>
      <w:r w:rsidRPr="00E379DA">
        <w:rPr>
          <w:rFonts w:ascii="Book Antiqua" w:eastAsia="Courier New" w:hAnsi="Book Antiqua"/>
          <w:b/>
          <w:sz w:val="24"/>
          <w:szCs w:val="24"/>
        </w:rPr>
        <w:t xml:space="preserve">CLÁUSULA DÉCIMA OCTAVA. - </w:t>
      </w:r>
      <w:r w:rsidR="00DF31B8" w:rsidRPr="00E379DA">
        <w:rPr>
          <w:rFonts w:ascii="Book Antiqua" w:eastAsia="Courier New" w:hAnsi="Book Antiqua"/>
          <w:b/>
          <w:sz w:val="24"/>
          <w:szCs w:val="24"/>
        </w:rPr>
        <w:t>SOBRE LOS ANEXOS.</w:t>
      </w:r>
    </w:p>
    <w:p w14:paraId="73320C37" w14:textId="25ADB3A1" w:rsidR="00BC458E" w:rsidRPr="00E379DA" w:rsidRDefault="00DF31B8" w:rsidP="00E379DA">
      <w:pPr>
        <w:spacing w:after="0"/>
        <w:ind w:right="-209"/>
        <w:contextualSpacing/>
        <w:jc w:val="both"/>
        <w:rPr>
          <w:rFonts w:ascii="Book Antiqua" w:eastAsia="Courier New" w:hAnsi="Book Antiqua"/>
          <w:sz w:val="24"/>
          <w:szCs w:val="24"/>
        </w:rPr>
      </w:pPr>
      <w:r w:rsidRPr="00E379DA">
        <w:rPr>
          <w:rFonts w:ascii="Book Antiqua" w:eastAsia="Courier New" w:hAnsi="Book Antiqua"/>
          <w:sz w:val="24"/>
          <w:szCs w:val="24"/>
        </w:rPr>
        <w:t>Formarán parte del presente convenio los anexos, correspondientes a recursos económicos, materiales, humanos y</w:t>
      </w:r>
      <w:r w:rsidR="00757D25">
        <w:rPr>
          <w:rFonts w:ascii="Book Antiqua" w:eastAsia="Courier New" w:hAnsi="Book Antiqua"/>
          <w:sz w:val="24"/>
          <w:szCs w:val="24"/>
        </w:rPr>
        <w:t xml:space="preserve"> </w:t>
      </w:r>
      <w:r w:rsidRPr="00E379DA">
        <w:rPr>
          <w:rFonts w:ascii="Book Antiqua" w:eastAsia="Courier New" w:hAnsi="Book Antiqua"/>
          <w:sz w:val="24"/>
          <w:szCs w:val="24"/>
        </w:rPr>
        <w:t>demás que participan en el proyecto, para el caso de</w:t>
      </w:r>
      <w:r w:rsidR="00757D25">
        <w:rPr>
          <w:rFonts w:ascii="Book Antiqua" w:eastAsia="Courier New" w:hAnsi="Book Antiqua"/>
          <w:sz w:val="24"/>
          <w:szCs w:val="24"/>
        </w:rPr>
        <w:t xml:space="preserve"> </w:t>
      </w:r>
      <w:r w:rsidRPr="00E379DA">
        <w:rPr>
          <w:rFonts w:ascii="Book Antiqua" w:eastAsia="Courier New" w:hAnsi="Book Antiqua"/>
          <w:sz w:val="24"/>
          <w:szCs w:val="24"/>
        </w:rPr>
        <w:t>recursos   económicos se deberá constar</w:t>
      </w:r>
      <w:r w:rsidR="00757D25">
        <w:rPr>
          <w:rFonts w:ascii="Book Antiqua" w:eastAsia="Courier New" w:hAnsi="Book Antiqua"/>
          <w:sz w:val="24"/>
          <w:szCs w:val="24"/>
        </w:rPr>
        <w:t xml:space="preserve"> </w:t>
      </w:r>
      <w:r w:rsidRPr="00E379DA">
        <w:rPr>
          <w:rFonts w:ascii="Book Antiqua" w:eastAsia="Courier New" w:hAnsi="Book Antiqua"/>
          <w:sz w:val="24"/>
          <w:szCs w:val="24"/>
        </w:rPr>
        <w:t>la debida certificación</w:t>
      </w:r>
      <w:r w:rsidR="00757D25">
        <w:rPr>
          <w:rFonts w:ascii="Book Antiqua" w:eastAsia="Courier New" w:hAnsi="Book Antiqua"/>
          <w:sz w:val="24"/>
          <w:szCs w:val="24"/>
        </w:rPr>
        <w:t xml:space="preserve"> </w:t>
      </w:r>
      <w:r w:rsidRPr="00E379DA">
        <w:rPr>
          <w:rFonts w:ascii="Book Antiqua" w:eastAsia="Courier New" w:hAnsi="Book Antiqua"/>
          <w:sz w:val="24"/>
          <w:szCs w:val="24"/>
        </w:rPr>
        <w:t>presupuestaria o documento legal afín</w:t>
      </w:r>
    </w:p>
    <w:p w14:paraId="7471168C" w14:textId="77777777" w:rsidR="00C5620D" w:rsidRPr="00E379DA" w:rsidRDefault="00C5620D" w:rsidP="00E379DA">
      <w:pPr>
        <w:spacing w:after="0"/>
        <w:ind w:right="-209"/>
        <w:contextualSpacing/>
        <w:jc w:val="both"/>
        <w:rPr>
          <w:rFonts w:ascii="Book Antiqua" w:eastAsia="Courier New" w:hAnsi="Book Antiqua"/>
          <w:b/>
          <w:sz w:val="24"/>
          <w:szCs w:val="24"/>
        </w:rPr>
      </w:pPr>
    </w:p>
    <w:p w14:paraId="0FAC3813" w14:textId="317AE1FC" w:rsidR="00DF31B8" w:rsidRPr="00E379DA" w:rsidRDefault="000A4F0A" w:rsidP="00E379DA">
      <w:pPr>
        <w:spacing w:after="0"/>
        <w:ind w:right="-209"/>
        <w:contextualSpacing/>
        <w:jc w:val="both"/>
        <w:rPr>
          <w:rFonts w:ascii="Book Antiqua" w:eastAsia="Courier New" w:hAnsi="Book Antiqua"/>
          <w:b/>
          <w:sz w:val="24"/>
          <w:szCs w:val="24"/>
        </w:rPr>
      </w:pPr>
      <w:r w:rsidRPr="00E379DA">
        <w:rPr>
          <w:rFonts w:ascii="Book Antiqua" w:eastAsia="Courier New" w:hAnsi="Book Antiqua"/>
          <w:b/>
          <w:sz w:val="24"/>
          <w:szCs w:val="24"/>
        </w:rPr>
        <w:t xml:space="preserve">CLÁUSULA </w:t>
      </w:r>
      <w:r w:rsidR="00DF31B8" w:rsidRPr="00E379DA">
        <w:rPr>
          <w:rFonts w:ascii="Book Antiqua" w:eastAsia="Courier New" w:hAnsi="Book Antiqua"/>
          <w:b/>
          <w:sz w:val="24"/>
          <w:szCs w:val="24"/>
        </w:rPr>
        <w:t xml:space="preserve">DÉCIMA </w:t>
      </w:r>
      <w:r w:rsidR="001B7129" w:rsidRPr="00E379DA">
        <w:rPr>
          <w:rFonts w:ascii="Book Antiqua" w:eastAsia="Courier New" w:hAnsi="Book Antiqua"/>
          <w:b/>
          <w:sz w:val="24"/>
          <w:szCs w:val="24"/>
        </w:rPr>
        <w:t>NOVENA</w:t>
      </w:r>
      <w:r w:rsidRPr="00E379DA">
        <w:rPr>
          <w:rFonts w:ascii="Book Antiqua" w:eastAsia="Courier New" w:hAnsi="Book Antiqua"/>
          <w:b/>
          <w:sz w:val="24"/>
          <w:szCs w:val="24"/>
        </w:rPr>
        <w:t xml:space="preserve">. - </w:t>
      </w:r>
      <w:r w:rsidR="00DF31B8" w:rsidRPr="00E379DA">
        <w:rPr>
          <w:rFonts w:ascii="Book Antiqua" w:eastAsia="Courier New" w:hAnsi="Book Antiqua"/>
          <w:b/>
          <w:sz w:val="24"/>
          <w:szCs w:val="24"/>
        </w:rPr>
        <w:t>ACEPTACIÓN</w:t>
      </w:r>
    </w:p>
    <w:p w14:paraId="0EA339A1" w14:textId="6F9D9C29" w:rsidR="00BC458E" w:rsidRPr="00E379DA" w:rsidRDefault="00DF31B8" w:rsidP="00E379DA">
      <w:pPr>
        <w:spacing w:after="0"/>
        <w:ind w:right="-209"/>
        <w:contextualSpacing/>
        <w:jc w:val="both"/>
        <w:rPr>
          <w:rFonts w:ascii="Book Antiqua" w:eastAsia="Courier New" w:hAnsi="Book Antiqua"/>
          <w:sz w:val="24"/>
          <w:szCs w:val="24"/>
        </w:rPr>
      </w:pPr>
      <w:r w:rsidRPr="00E379DA">
        <w:rPr>
          <w:rFonts w:ascii="Book Antiqua" w:eastAsia="Courier New" w:hAnsi="Book Antiqua"/>
          <w:sz w:val="24"/>
          <w:szCs w:val="24"/>
        </w:rPr>
        <w:t xml:space="preserve">Aceptamos íntegramente y firmamos el presente convenio en tres ejemplares originales </w:t>
      </w:r>
      <w:r w:rsidR="005C5263" w:rsidRPr="00E379DA">
        <w:rPr>
          <w:rFonts w:ascii="Book Antiqua" w:eastAsia="Courier New" w:hAnsi="Book Antiqua"/>
          <w:sz w:val="24"/>
          <w:szCs w:val="24"/>
        </w:rPr>
        <w:t xml:space="preserve">de igual tenor y valor, en la ciudad de Machala - Provincia de El Oro, a </w:t>
      </w:r>
      <w:r w:rsidR="007B739B" w:rsidRPr="00E379DA">
        <w:rPr>
          <w:rFonts w:ascii="Book Antiqua" w:eastAsia="Courier New" w:hAnsi="Book Antiqua"/>
          <w:sz w:val="24"/>
          <w:szCs w:val="24"/>
        </w:rPr>
        <w:t xml:space="preserve">los </w:t>
      </w:r>
      <w:r w:rsidR="007B739B" w:rsidRPr="00E379DA">
        <w:rPr>
          <w:rFonts w:ascii="Book Antiqua" w:eastAsia="Courier New" w:hAnsi="Book Antiqua"/>
          <w:i/>
          <w:sz w:val="24"/>
          <w:szCs w:val="24"/>
          <w:highlight w:val="yellow"/>
        </w:rPr>
        <w:t>xx</w:t>
      </w:r>
      <w:r w:rsidR="005C5263" w:rsidRPr="00E379DA">
        <w:rPr>
          <w:rFonts w:ascii="Book Antiqua" w:eastAsia="Courier New" w:hAnsi="Book Antiqua"/>
          <w:i/>
          <w:sz w:val="24"/>
          <w:szCs w:val="24"/>
          <w:highlight w:val="yellow"/>
        </w:rPr>
        <w:t xml:space="preserve"> días del mes de </w:t>
      </w:r>
      <w:r w:rsidR="007B739B" w:rsidRPr="00E379DA">
        <w:rPr>
          <w:rFonts w:ascii="Book Antiqua" w:eastAsia="Courier New" w:hAnsi="Book Antiqua"/>
          <w:i/>
          <w:sz w:val="24"/>
          <w:szCs w:val="24"/>
          <w:highlight w:val="yellow"/>
        </w:rPr>
        <w:t>xxx</w:t>
      </w:r>
      <w:r w:rsidR="005C5263" w:rsidRPr="00E379DA">
        <w:rPr>
          <w:rFonts w:ascii="Book Antiqua" w:eastAsia="Courier New" w:hAnsi="Book Antiqua"/>
          <w:i/>
          <w:sz w:val="24"/>
          <w:szCs w:val="24"/>
          <w:highlight w:val="yellow"/>
        </w:rPr>
        <w:t xml:space="preserve"> del año 202</w:t>
      </w:r>
      <w:r w:rsidR="00BA6592" w:rsidRPr="00E379DA">
        <w:rPr>
          <w:rFonts w:ascii="Book Antiqua" w:eastAsia="Courier New" w:hAnsi="Book Antiqua"/>
          <w:i/>
          <w:sz w:val="24"/>
          <w:szCs w:val="24"/>
        </w:rPr>
        <w:t>x</w:t>
      </w:r>
      <w:r w:rsidR="005C5263" w:rsidRPr="00E379DA">
        <w:rPr>
          <w:rFonts w:ascii="Book Antiqua" w:eastAsia="Courier New" w:hAnsi="Book Antiqua"/>
          <w:i/>
          <w:sz w:val="24"/>
          <w:szCs w:val="24"/>
        </w:rPr>
        <w:t>.</w:t>
      </w:r>
    </w:p>
    <w:p w14:paraId="2E1BBBE6" w14:textId="77777777" w:rsidR="00DF31B8" w:rsidRPr="00E379DA" w:rsidRDefault="00DF31B8" w:rsidP="00E379DA">
      <w:pPr>
        <w:spacing w:after="0"/>
        <w:ind w:right="-209"/>
        <w:contextualSpacing/>
        <w:jc w:val="both"/>
        <w:rPr>
          <w:rFonts w:ascii="Book Antiqua" w:eastAsia="Courier New" w:hAnsi="Book Antiqua"/>
          <w:sz w:val="24"/>
          <w:szCs w:val="24"/>
        </w:rPr>
      </w:pPr>
    </w:p>
    <w:p w14:paraId="5D6A87FC" w14:textId="77777777" w:rsidR="00433019" w:rsidRDefault="00433019" w:rsidP="000A4F0A">
      <w:pPr>
        <w:tabs>
          <w:tab w:val="left" w:pos="6270"/>
        </w:tabs>
        <w:spacing w:after="0"/>
        <w:ind w:right="-209"/>
        <w:contextualSpacing/>
        <w:jc w:val="both"/>
        <w:rPr>
          <w:rFonts w:ascii="Book Antiqua" w:eastAsia="Courier New" w:hAnsi="Book Antiqua"/>
          <w:sz w:val="24"/>
          <w:szCs w:val="24"/>
        </w:rPr>
      </w:pPr>
    </w:p>
    <w:tbl>
      <w:tblPr>
        <w:tblpPr w:leftFromText="141" w:rightFromText="141" w:vertAnchor="text" w:horzAnchor="margin" w:tblpY="100"/>
        <w:tblW w:w="9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2"/>
        <w:gridCol w:w="873"/>
        <w:gridCol w:w="4434"/>
      </w:tblGrid>
      <w:tr w:rsidR="00BC458E" w:rsidRPr="00AA7015" w14:paraId="459BEE05" w14:textId="77777777" w:rsidTr="003E3F1B">
        <w:trPr>
          <w:trHeight w:val="1042"/>
        </w:trPr>
        <w:tc>
          <w:tcPr>
            <w:tcW w:w="4242" w:type="dxa"/>
            <w:tcBorders>
              <w:top w:val="single" w:sz="4" w:space="0" w:color="auto"/>
              <w:left w:val="nil"/>
              <w:bottom w:val="nil"/>
              <w:right w:val="nil"/>
            </w:tcBorders>
          </w:tcPr>
          <w:p w14:paraId="1CABAAC4" w14:textId="325EE472" w:rsidR="00C17454" w:rsidRPr="00217D15" w:rsidRDefault="00C17454" w:rsidP="00C17454">
            <w:pPr>
              <w:spacing w:after="0"/>
              <w:ind w:right="-209"/>
              <w:jc w:val="center"/>
              <w:rPr>
                <w:rFonts w:ascii="Book Antiqua" w:hAnsi="Book Antiqua" w:cs="Arial"/>
                <w:sz w:val="24"/>
                <w:szCs w:val="24"/>
              </w:rPr>
            </w:pPr>
            <w:r w:rsidRPr="00217D15">
              <w:rPr>
                <w:rFonts w:ascii="Book Antiqua" w:hAnsi="Book Antiqua" w:cs="Arial"/>
                <w:sz w:val="24"/>
                <w:szCs w:val="24"/>
              </w:rPr>
              <w:t>Jhonny Pérez Rodríguez</w:t>
            </w:r>
            <w:r w:rsidR="00CA0175" w:rsidRPr="00CA0175">
              <w:rPr>
                <w:rFonts w:ascii="Book Antiqua" w:eastAsia="Courier New" w:hAnsi="Book Antiqua"/>
                <w:sz w:val="24"/>
                <w:szCs w:val="24"/>
              </w:rPr>
              <w:t xml:space="preserve"> PhD.,</w:t>
            </w:r>
          </w:p>
          <w:p w14:paraId="53A41D38" w14:textId="77777777" w:rsidR="00C17454" w:rsidRDefault="00C17454" w:rsidP="00C17454">
            <w:pPr>
              <w:ind w:right="-209"/>
              <w:jc w:val="center"/>
              <w:rPr>
                <w:rFonts w:ascii="Book Antiqua" w:hAnsi="Book Antiqua" w:cs="Arial"/>
                <w:b/>
                <w:sz w:val="24"/>
                <w:szCs w:val="24"/>
              </w:rPr>
            </w:pPr>
            <w:r w:rsidRPr="00217D15">
              <w:rPr>
                <w:rFonts w:ascii="Book Antiqua" w:hAnsi="Book Antiqua" w:cs="Arial"/>
                <w:b/>
                <w:sz w:val="24"/>
                <w:szCs w:val="24"/>
              </w:rPr>
              <w:t>RECTOR</w:t>
            </w:r>
          </w:p>
          <w:p w14:paraId="6731DAFD" w14:textId="79FF5671" w:rsidR="00BC458E" w:rsidRPr="000E2710" w:rsidRDefault="00C17454" w:rsidP="00C17454">
            <w:pPr>
              <w:ind w:right="-209"/>
              <w:jc w:val="center"/>
              <w:rPr>
                <w:rFonts w:ascii="Book Antiqua" w:hAnsi="Book Antiqua" w:cs="Arial"/>
                <w:b/>
                <w:sz w:val="24"/>
                <w:szCs w:val="24"/>
              </w:rPr>
            </w:pPr>
            <w:r w:rsidRPr="00217D15">
              <w:rPr>
                <w:rFonts w:ascii="Book Antiqua" w:hAnsi="Book Antiqua" w:cs="Arial"/>
                <w:b/>
                <w:sz w:val="24"/>
                <w:szCs w:val="24"/>
              </w:rPr>
              <w:t>UNIVERSIDAD TÉCNICA DE MACHALA</w:t>
            </w:r>
          </w:p>
        </w:tc>
        <w:tc>
          <w:tcPr>
            <w:tcW w:w="873" w:type="dxa"/>
            <w:tcBorders>
              <w:top w:val="nil"/>
              <w:left w:val="nil"/>
              <w:bottom w:val="nil"/>
              <w:right w:val="nil"/>
            </w:tcBorders>
          </w:tcPr>
          <w:p w14:paraId="7EAAF9DE" w14:textId="77777777" w:rsidR="00BC458E" w:rsidRPr="000E2710" w:rsidRDefault="00BC458E" w:rsidP="000A4F0A">
            <w:pPr>
              <w:spacing w:after="0"/>
              <w:ind w:right="-209"/>
              <w:jc w:val="both"/>
              <w:rPr>
                <w:rFonts w:ascii="Book Antiqua" w:hAnsi="Book Antiqua" w:cs="Arial"/>
                <w:sz w:val="24"/>
                <w:szCs w:val="24"/>
              </w:rPr>
            </w:pPr>
            <w:r w:rsidRPr="000E2710">
              <w:rPr>
                <w:rFonts w:ascii="Book Antiqua" w:hAnsi="Book Antiqua" w:cs="Arial"/>
                <w:sz w:val="24"/>
                <w:szCs w:val="24"/>
              </w:rPr>
              <w:t xml:space="preserve"> </w:t>
            </w:r>
          </w:p>
        </w:tc>
        <w:tc>
          <w:tcPr>
            <w:tcW w:w="4434" w:type="dxa"/>
            <w:tcBorders>
              <w:top w:val="single" w:sz="4" w:space="0" w:color="auto"/>
              <w:left w:val="nil"/>
              <w:bottom w:val="nil"/>
              <w:right w:val="nil"/>
            </w:tcBorders>
          </w:tcPr>
          <w:p w14:paraId="2C3BFD9E" w14:textId="77777777" w:rsidR="00343F40" w:rsidRPr="00750FBF" w:rsidRDefault="00BC458E" w:rsidP="000A4F0A">
            <w:pPr>
              <w:pStyle w:val="Ttulo11"/>
              <w:spacing w:line="276" w:lineRule="auto"/>
              <w:ind w:left="0" w:right="-209" w:firstLine="0"/>
              <w:contextualSpacing/>
              <w:jc w:val="center"/>
              <w:rPr>
                <w:rFonts w:ascii="Book Antiqua" w:hAnsi="Book Antiqua"/>
                <w:b/>
                <w:szCs w:val="24"/>
                <w:lang w:val="es-ES"/>
              </w:rPr>
            </w:pPr>
            <w:r w:rsidRPr="00BC458E">
              <w:rPr>
                <w:rFonts w:ascii="Book Antiqua" w:hAnsi="Book Antiqua" w:cs="Arial"/>
                <w:sz w:val="24"/>
                <w:szCs w:val="24"/>
              </w:rPr>
              <w:t xml:space="preserve">  </w:t>
            </w:r>
            <w:r w:rsidRPr="00BC458E">
              <w:rPr>
                <w:rFonts w:ascii="Book Antiqua" w:eastAsia="Courier New" w:hAnsi="Book Antiqua"/>
                <w:sz w:val="24"/>
                <w:szCs w:val="24"/>
              </w:rPr>
              <w:t xml:space="preserve">      </w:t>
            </w:r>
            <w:r w:rsidR="00343F40" w:rsidRPr="00343F40">
              <w:rPr>
                <w:rFonts w:ascii="Book Antiqua" w:hAnsi="Book Antiqua"/>
                <w:b/>
                <w:szCs w:val="24"/>
                <w:highlight w:val="yellow"/>
                <w:lang w:val="es-ES"/>
              </w:rPr>
              <w:t>……………..</w:t>
            </w:r>
          </w:p>
          <w:p w14:paraId="4CDF00AF" w14:textId="50306886" w:rsidR="00343F40" w:rsidRPr="00BA6592" w:rsidRDefault="00343F40" w:rsidP="000A4F0A">
            <w:pPr>
              <w:spacing w:after="0"/>
              <w:ind w:right="-209"/>
              <w:jc w:val="center"/>
              <w:rPr>
                <w:rFonts w:ascii="Book Antiqua" w:hAnsi="Book Antiqua" w:cs="Arial"/>
                <w:b/>
                <w:i/>
                <w:color w:val="FF0000"/>
                <w:sz w:val="24"/>
                <w:szCs w:val="24"/>
                <w:lang w:val="en-US"/>
              </w:rPr>
            </w:pPr>
            <w:r w:rsidRPr="00BA6592">
              <w:rPr>
                <w:rFonts w:ascii="Book Antiqua" w:eastAsia="Courier New" w:hAnsi="Book Antiqua"/>
                <w:b/>
                <w:i/>
                <w:color w:val="FF0000"/>
                <w:sz w:val="24"/>
                <w:szCs w:val="24"/>
              </w:rPr>
              <w:t>PROPIETARIO/REPRESENTANTE LEGAL/PRESIDENTE</w:t>
            </w:r>
          </w:p>
          <w:p w14:paraId="222A2360" w14:textId="12C05788" w:rsidR="00BC458E" w:rsidRPr="00AA7015" w:rsidRDefault="00BC458E" w:rsidP="000A4F0A">
            <w:pPr>
              <w:spacing w:after="0"/>
              <w:ind w:right="-209"/>
              <w:jc w:val="center"/>
              <w:rPr>
                <w:rFonts w:ascii="Book Antiqua" w:hAnsi="Book Antiqua" w:cs="Arial"/>
                <w:b/>
                <w:sz w:val="24"/>
                <w:szCs w:val="24"/>
                <w:highlight w:val="yellow"/>
                <w:lang w:val="en-US"/>
              </w:rPr>
            </w:pPr>
          </w:p>
        </w:tc>
      </w:tr>
    </w:tbl>
    <w:p w14:paraId="046FEEC4" w14:textId="2045465C" w:rsidR="00757D25" w:rsidRDefault="00757D25" w:rsidP="00757D25">
      <w:pPr>
        <w:rPr>
          <w:rFonts w:ascii="Book Antiqua" w:hAnsi="Book Antiqua"/>
          <w:b/>
          <w:u w:val="single"/>
        </w:rPr>
      </w:pPr>
      <w:r>
        <w:rPr>
          <w:rFonts w:ascii="Book Antiqua" w:hAnsi="Book Antiqua"/>
          <w:b/>
          <w:u w:val="single"/>
        </w:rPr>
        <w:lastRenderedPageBreak/>
        <w:t>Recomendaciones Generales para el llenado del documento:</w:t>
      </w:r>
    </w:p>
    <w:p w14:paraId="5527781E" w14:textId="77777777" w:rsidR="00757D25" w:rsidRDefault="00757D25" w:rsidP="00757D25">
      <w:pPr>
        <w:pStyle w:val="Prrafodelista"/>
        <w:numPr>
          <w:ilvl w:val="0"/>
          <w:numId w:val="17"/>
        </w:numPr>
        <w:tabs>
          <w:tab w:val="left" w:pos="3780"/>
        </w:tabs>
        <w:spacing w:after="160"/>
        <w:jc w:val="both"/>
        <w:rPr>
          <w:rFonts w:ascii="Book Antiqua" w:hAnsi="Book Antiqua"/>
          <w:i/>
          <w:sz w:val="23"/>
          <w:szCs w:val="23"/>
        </w:rPr>
      </w:pPr>
      <w:r>
        <w:rPr>
          <w:rFonts w:ascii="Book Antiqua" w:hAnsi="Book Antiqua"/>
          <w:i/>
          <w:sz w:val="23"/>
          <w:szCs w:val="23"/>
        </w:rPr>
        <w:t xml:space="preserve">De preferencia el tamaño de letra será 12 y tipo de letra </w:t>
      </w:r>
      <w:proofErr w:type="spellStart"/>
      <w:r>
        <w:rPr>
          <w:rFonts w:ascii="Book Antiqua" w:hAnsi="Book Antiqua"/>
          <w:i/>
          <w:sz w:val="23"/>
          <w:szCs w:val="23"/>
        </w:rPr>
        <w:t>book</w:t>
      </w:r>
      <w:proofErr w:type="spellEnd"/>
      <w:r>
        <w:rPr>
          <w:rFonts w:ascii="Book Antiqua" w:hAnsi="Book Antiqua"/>
          <w:i/>
          <w:sz w:val="23"/>
          <w:szCs w:val="23"/>
        </w:rPr>
        <w:t xml:space="preserve"> </w:t>
      </w:r>
      <w:proofErr w:type="spellStart"/>
      <w:r>
        <w:rPr>
          <w:rFonts w:ascii="Book Antiqua" w:hAnsi="Book Antiqua"/>
          <w:i/>
          <w:sz w:val="23"/>
          <w:szCs w:val="23"/>
        </w:rPr>
        <w:t>antiqua</w:t>
      </w:r>
      <w:proofErr w:type="spellEnd"/>
      <w:r>
        <w:rPr>
          <w:rFonts w:ascii="Book Antiqua" w:hAnsi="Book Antiqua"/>
          <w:i/>
          <w:sz w:val="23"/>
          <w:szCs w:val="23"/>
        </w:rPr>
        <w:t>;</w:t>
      </w:r>
    </w:p>
    <w:p w14:paraId="66380976" w14:textId="77777777" w:rsidR="00757D25" w:rsidRDefault="00757D25" w:rsidP="00757D25">
      <w:pPr>
        <w:pStyle w:val="Prrafodelista"/>
        <w:numPr>
          <w:ilvl w:val="0"/>
          <w:numId w:val="17"/>
        </w:numPr>
        <w:tabs>
          <w:tab w:val="left" w:pos="3780"/>
        </w:tabs>
        <w:spacing w:after="160"/>
        <w:jc w:val="both"/>
        <w:rPr>
          <w:rFonts w:ascii="Book Antiqua" w:hAnsi="Book Antiqua"/>
          <w:i/>
          <w:sz w:val="23"/>
          <w:szCs w:val="23"/>
        </w:rPr>
      </w:pPr>
      <w:r>
        <w:rPr>
          <w:rFonts w:ascii="Book Antiqua" w:hAnsi="Book Antiqua"/>
          <w:i/>
          <w:sz w:val="23"/>
          <w:szCs w:val="23"/>
        </w:rPr>
        <w:t>Todo convenio o Instrumento deberá ser firmados solo por los representantes legales de las instituciones o sus apoderados que deberán tener delegación escrita que los faculte para suscribir dichos convenios;</w:t>
      </w:r>
    </w:p>
    <w:p w14:paraId="0ECFE9A8" w14:textId="77777777" w:rsidR="00757D25" w:rsidRDefault="00757D25" w:rsidP="00757D25">
      <w:pPr>
        <w:pStyle w:val="Prrafodelista"/>
        <w:numPr>
          <w:ilvl w:val="0"/>
          <w:numId w:val="17"/>
        </w:numPr>
        <w:tabs>
          <w:tab w:val="left" w:pos="3780"/>
        </w:tabs>
        <w:spacing w:after="160"/>
        <w:jc w:val="both"/>
        <w:rPr>
          <w:rFonts w:ascii="Book Antiqua" w:hAnsi="Book Antiqua"/>
          <w:sz w:val="23"/>
          <w:szCs w:val="23"/>
        </w:rPr>
      </w:pPr>
      <w:r>
        <w:rPr>
          <w:rFonts w:ascii="Book Antiqua" w:hAnsi="Book Antiqua"/>
          <w:i/>
          <w:sz w:val="23"/>
          <w:szCs w:val="23"/>
        </w:rPr>
        <w:t>Dentro de este modelo de formato de convenio específico todo lo que se encuentre entre paréntesis y con cursiva es para el fácil entendimiento de los que propongan la elaboración y suscripción de un convenio, por lo que al momento de elaborar los proyectos de convenios ese texto deberá ser remplazado y eliminado.</w:t>
      </w:r>
      <w:r>
        <w:rPr>
          <w:rFonts w:ascii="Book Antiqua" w:hAnsi="Book Antiqua"/>
          <w:sz w:val="23"/>
          <w:szCs w:val="23"/>
        </w:rPr>
        <w:t>)</w:t>
      </w:r>
    </w:p>
    <w:p w14:paraId="59439A30" w14:textId="77777777" w:rsidR="00757D25" w:rsidRDefault="00757D25" w:rsidP="00757D25">
      <w:pPr>
        <w:pStyle w:val="Prrafodelista"/>
        <w:numPr>
          <w:ilvl w:val="0"/>
          <w:numId w:val="17"/>
        </w:numPr>
        <w:tabs>
          <w:tab w:val="left" w:pos="3780"/>
        </w:tabs>
        <w:spacing w:after="160"/>
        <w:jc w:val="both"/>
        <w:rPr>
          <w:rFonts w:ascii="Book Antiqua" w:hAnsi="Book Antiqua"/>
          <w:sz w:val="23"/>
          <w:szCs w:val="23"/>
        </w:rPr>
      </w:pPr>
      <w:r>
        <w:rPr>
          <w:rFonts w:ascii="Book Antiqua" w:hAnsi="Book Antiqua"/>
          <w:i/>
          <w:sz w:val="23"/>
          <w:szCs w:val="23"/>
        </w:rPr>
        <w:t>Únicamente la Dirección de Vinculación se encargará de la enumeración del convenio conforme el inventario que se tiene registrado.</w:t>
      </w:r>
    </w:p>
    <w:p w14:paraId="117EFA35" w14:textId="77777777" w:rsidR="00757D25" w:rsidRDefault="00757D25" w:rsidP="00757D25">
      <w:pPr>
        <w:pStyle w:val="Prrafodelista"/>
        <w:numPr>
          <w:ilvl w:val="0"/>
          <w:numId w:val="17"/>
        </w:numPr>
        <w:tabs>
          <w:tab w:val="left" w:pos="3780"/>
        </w:tabs>
        <w:spacing w:after="160"/>
        <w:jc w:val="both"/>
        <w:rPr>
          <w:rFonts w:ascii="Book Antiqua" w:hAnsi="Book Antiqua"/>
          <w:i/>
          <w:sz w:val="23"/>
          <w:szCs w:val="23"/>
        </w:rPr>
      </w:pPr>
      <w:r>
        <w:rPr>
          <w:rFonts w:ascii="Book Antiqua" w:hAnsi="Book Antiqua"/>
          <w:i/>
          <w:sz w:val="23"/>
          <w:szCs w:val="23"/>
        </w:rPr>
        <w:t>No se puede alternar las marcas de agua ni lo logos que existen ya que es un documento institucional, si se puede incorporar el o los logos de la contraparte.</w:t>
      </w:r>
    </w:p>
    <w:p w14:paraId="4F5183C4" w14:textId="77777777" w:rsidR="00757D25" w:rsidRDefault="00757D25" w:rsidP="00757D25">
      <w:pPr>
        <w:pStyle w:val="Prrafodelista"/>
        <w:numPr>
          <w:ilvl w:val="0"/>
          <w:numId w:val="17"/>
        </w:numPr>
        <w:tabs>
          <w:tab w:val="left" w:pos="3780"/>
        </w:tabs>
        <w:spacing w:after="160"/>
        <w:jc w:val="both"/>
        <w:rPr>
          <w:rFonts w:ascii="Book Antiqua" w:hAnsi="Book Antiqua"/>
          <w:i/>
          <w:sz w:val="23"/>
          <w:szCs w:val="23"/>
        </w:rPr>
      </w:pPr>
      <w:r>
        <w:rPr>
          <w:rFonts w:ascii="Book Antiqua" w:hAnsi="Book Antiqua"/>
          <w:i/>
          <w:sz w:val="23"/>
          <w:szCs w:val="23"/>
        </w:rPr>
        <w:t>En el caso que la contraparte sugiera cambios de fondo al documento, deberá de distinguirse resaltándolo de color amarillo y luego se derivará a nuestra Procuraduría General para el informe jurídico pertinente.</w:t>
      </w:r>
    </w:p>
    <w:p w14:paraId="0538DF1B" w14:textId="77777777" w:rsidR="00757D25" w:rsidRDefault="00757D25" w:rsidP="00757D25">
      <w:pPr>
        <w:pStyle w:val="Prrafodelista"/>
        <w:numPr>
          <w:ilvl w:val="0"/>
          <w:numId w:val="17"/>
        </w:numPr>
        <w:tabs>
          <w:tab w:val="left" w:pos="3780"/>
        </w:tabs>
        <w:spacing w:after="160"/>
        <w:jc w:val="both"/>
        <w:rPr>
          <w:rFonts w:ascii="Book Antiqua" w:hAnsi="Book Antiqua"/>
          <w:i/>
          <w:sz w:val="23"/>
          <w:szCs w:val="23"/>
        </w:rPr>
      </w:pPr>
      <w:r>
        <w:rPr>
          <w:rFonts w:ascii="Book Antiqua" w:hAnsi="Book Antiqua"/>
          <w:i/>
          <w:sz w:val="23"/>
          <w:szCs w:val="23"/>
        </w:rPr>
        <w:t>Los convenios, cuando son con firma física deberán ser impresos al anverso y reverso de la hoja cuando estén aprobados por la Dirección de Vinculación.</w:t>
      </w:r>
    </w:p>
    <w:p w14:paraId="71D3CDAC" w14:textId="77777777" w:rsidR="00757D25" w:rsidRDefault="00757D25" w:rsidP="00757D25">
      <w:pPr>
        <w:pStyle w:val="Prrafodelista"/>
        <w:numPr>
          <w:ilvl w:val="0"/>
          <w:numId w:val="17"/>
        </w:numPr>
        <w:tabs>
          <w:tab w:val="left" w:pos="3780"/>
        </w:tabs>
        <w:spacing w:after="160"/>
        <w:jc w:val="both"/>
        <w:rPr>
          <w:rFonts w:ascii="Book Antiqua" w:hAnsi="Book Antiqua"/>
          <w:i/>
          <w:sz w:val="23"/>
          <w:szCs w:val="23"/>
        </w:rPr>
      </w:pPr>
      <w:r>
        <w:rPr>
          <w:rFonts w:ascii="Book Antiqua" w:hAnsi="Book Antiqua"/>
          <w:i/>
          <w:sz w:val="23"/>
          <w:szCs w:val="23"/>
        </w:rPr>
        <w:t>En el caso de que la suscripción se lleve a cabo mediante firma electrónica, deberá pasar por su validación a través del aplicativo Firma EC para comunicar su legalización.</w:t>
      </w:r>
    </w:p>
    <w:p w14:paraId="65862888" w14:textId="77777777" w:rsidR="00757D25" w:rsidRDefault="00757D25" w:rsidP="00757D25">
      <w:pPr>
        <w:spacing w:after="0"/>
        <w:rPr>
          <w:rFonts w:ascii="Book Antiqua" w:eastAsia="Batang" w:hAnsi="Book Antiqua"/>
          <w:sz w:val="23"/>
          <w:szCs w:val="23"/>
        </w:rPr>
      </w:pPr>
    </w:p>
    <w:p w14:paraId="66CDDCB8" w14:textId="77777777" w:rsidR="00757D25" w:rsidRDefault="00757D25" w:rsidP="00757D25">
      <w:pPr>
        <w:spacing w:after="0"/>
        <w:rPr>
          <w:rFonts w:ascii="Book Antiqua" w:eastAsia="Batang" w:hAnsi="Book Antiqua"/>
          <w:b/>
          <w:sz w:val="23"/>
          <w:szCs w:val="23"/>
        </w:rPr>
      </w:pPr>
      <w:r>
        <w:rPr>
          <w:rFonts w:ascii="Book Antiqua" w:eastAsia="Batang" w:hAnsi="Book Antiqua"/>
          <w:b/>
          <w:sz w:val="23"/>
          <w:szCs w:val="23"/>
        </w:rPr>
        <w:t>Documentos habilitantes a requerir:</w:t>
      </w:r>
    </w:p>
    <w:p w14:paraId="02996D98" w14:textId="77777777" w:rsidR="00757D25" w:rsidRDefault="00757D25" w:rsidP="00757D25">
      <w:pPr>
        <w:spacing w:after="0"/>
        <w:rPr>
          <w:rFonts w:ascii="Book Antiqua" w:eastAsia="Batang" w:hAnsi="Book Antiqua"/>
          <w:sz w:val="23"/>
          <w:szCs w:val="23"/>
        </w:rPr>
      </w:pPr>
    </w:p>
    <w:p w14:paraId="530DFF2A" w14:textId="77777777" w:rsidR="00757D25" w:rsidRDefault="00757D25" w:rsidP="00757D25">
      <w:pPr>
        <w:spacing w:after="0"/>
        <w:rPr>
          <w:rFonts w:ascii="Book Antiqua" w:eastAsia="Batang" w:hAnsi="Book Antiqua"/>
          <w:sz w:val="23"/>
          <w:szCs w:val="23"/>
          <w:u w:val="single"/>
        </w:rPr>
      </w:pPr>
      <w:r>
        <w:rPr>
          <w:rFonts w:ascii="Book Antiqua" w:eastAsia="Batang" w:hAnsi="Book Antiqua"/>
          <w:sz w:val="23"/>
          <w:szCs w:val="23"/>
          <w:u w:val="single"/>
        </w:rPr>
        <w:t>Para persona jurídica (pueden ser documentos físicos o digitales (PDF)</w:t>
      </w:r>
    </w:p>
    <w:p w14:paraId="5B02C8C6" w14:textId="77777777" w:rsidR="00757D25" w:rsidRDefault="00757D25" w:rsidP="00757D25">
      <w:pPr>
        <w:pStyle w:val="Prrafodelista"/>
        <w:numPr>
          <w:ilvl w:val="0"/>
          <w:numId w:val="18"/>
        </w:numPr>
        <w:spacing w:after="0"/>
        <w:rPr>
          <w:rFonts w:ascii="Book Antiqua" w:eastAsia="Batang" w:hAnsi="Book Antiqua"/>
          <w:sz w:val="23"/>
          <w:szCs w:val="23"/>
        </w:rPr>
      </w:pPr>
      <w:r>
        <w:rPr>
          <w:rFonts w:ascii="Book Antiqua" w:eastAsia="Batang" w:hAnsi="Book Antiqua"/>
          <w:sz w:val="23"/>
          <w:szCs w:val="23"/>
        </w:rPr>
        <w:t>Copia de cédula y certificado de votación del representante legal.</w:t>
      </w:r>
    </w:p>
    <w:p w14:paraId="14DD2E99" w14:textId="77777777" w:rsidR="00757D25" w:rsidRDefault="00757D25" w:rsidP="00757D25">
      <w:pPr>
        <w:pStyle w:val="Prrafodelista"/>
        <w:numPr>
          <w:ilvl w:val="0"/>
          <w:numId w:val="18"/>
        </w:numPr>
        <w:spacing w:after="0"/>
        <w:rPr>
          <w:rFonts w:ascii="Book Antiqua" w:eastAsia="Batang" w:hAnsi="Book Antiqua"/>
          <w:sz w:val="23"/>
          <w:szCs w:val="23"/>
        </w:rPr>
      </w:pPr>
      <w:r>
        <w:rPr>
          <w:rFonts w:ascii="Book Antiqua" w:eastAsia="Batang" w:hAnsi="Book Antiqua"/>
          <w:sz w:val="23"/>
          <w:szCs w:val="23"/>
        </w:rPr>
        <w:t xml:space="preserve">Copia de nombramiento del representante legal </w:t>
      </w:r>
    </w:p>
    <w:p w14:paraId="04514ED2" w14:textId="77777777" w:rsidR="00757D25" w:rsidRDefault="00757D25" w:rsidP="00757D25">
      <w:pPr>
        <w:pStyle w:val="Prrafodelista"/>
        <w:numPr>
          <w:ilvl w:val="0"/>
          <w:numId w:val="18"/>
        </w:numPr>
        <w:spacing w:after="0"/>
        <w:rPr>
          <w:rFonts w:ascii="Book Antiqua" w:eastAsia="Batang" w:hAnsi="Book Antiqua"/>
          <w:sz w:val="23"/>
          <w:szCs w:val="23"/>
        </w:rPr>
      </w:pPr>
      <w:r>
        <w:rPr>
          <w:rFonts w:ascii="Book Antiqua" w:eastAsia="Batang" w:hAnsi="Book Antiqua"/>
          <w:sz w:val="23"/>
          <w:szCs w:val="23"/>
        </w:rPr>
        <w:t>Copia del acta de constitución.</w:t>
      </w:r>
    </w:p>
    <w:p w14:paraId="3E497A59" w14:textId="77777777" w:rsidR="00757D25" w:rsidRDefault="00757D25" w:rsidP="00757D25">
      <w:pPr>
        <w:pStyle w:val="Prrafodelista"/>
        <w:numPr>
          <w:ilvl w:val="0"/>
          <w:numId w:val="18"/>
        </w:numPr>
        <w:spacing w:after="0"/>
        <w:rPr>
          <w:rFonts w:ascii="Book Antiqua" w:eastAsia="Batang" w:hAnsi="Book Antiqua"/>
          <w:sz w:val="23"/>
          <w:szCs w:val="23"/>
        </w:rPr>
      </w:pPr>
      <w:r>
        <w:rPr>
          <w:rFonts w:ascii="Book Antiqua" w:eastAsia="Batang" w:hAnsi="Book Antiqua"/>
          <w:sz w:val="23"/>
          <w:szCs w:val="23"/>
        </w:rPr>
        <w:t>Copia del Ruc.</w:t>
      </w:r>
    </w:p>
    <w:p w14:paraId="23E77AAE" w14:textId="77777777" w:rsidR="00757D25" w:rsidRDefault="00757D25" w:rsidP="00757D25">
      <w:pPr>
        <w:spacing w:after="0"/>
        <w:rPr>
          <w:rFonts w:ascii="Book Antiqua" w:eastAsia="Batang" w:hAnsi="Book Antiqua"/>
          <w:sz w:val="23"/>
          <w:szCs w:val="23"/>
        </w:rPr>
      </w:pPr>
    </w:p>
    <w:p w14:paraId="025A3098" w14:textId="77777777" w:rsidR="00757D25" w:rsidRDefault="00757D25" w:rsidP="00757D25">
      <w:pPr>
        <w:spacing w:after="0"/>
        <w:rPr>
          <w:rFonts w:ascii="Book Antiqua" w:eastAsia="Batang" w:hAnsi="Book Antiqua"/>
          <w:sz w:val="23"/>
          <w:szCs w:val="23"/>
          <w:u w:val="single"/>
        </w:rPr>
      </w:pPr>
      <w:r>
        <w:rPr>
          <w:rFonts w:ascii="Book Antiqua" w:eastAsia="Batang" w:hAnsi="Book Antiqua"/>
          <w:sz w:val="23"/>
          <w:szCs w:val="23"/>
          <w:u w:val="single"/>
        </w:rPr>
        <w:t>Para el caso de persona natural, (pueden ser documentos físicos o digitales (PDF)</w:t>
      </w:r>
    </w:p>
    <w:p w14:paraId="5906E05A" w14:textId="77777777" w:rsidR="00757D25" w:rsidRDefault="00757D25" w:rsidP="00757D25">
      <w:pPr>
        <w:pStyle w:val="Prrafodelista"/>
        <w:numPr>
          <w:ilvl w:val="0"/>
          <w:numId w:val="19"/>
        </w:numPr>
        <w:spacing w:after="0"/>
        <w:rPr>
          <w:rFonts w:ascii="Book Antiqua" w:eastAsia="Batang" w:hAnsi="Book Antiqua"/>
          <w:sz w:val="23"/>
          <w:szCs w:val="23"/>
        </w:rPr>
      </w:pPr>
      <w:r>
        <w:rPr>
          <w:rFonts w:ascii="Book Antiqua" w:eastAsia="Batang" w:hAnsi="Book Antiqua"/>
          <w:sz w:val="23"/>
          <w:szCs w:val="23"/>
        </w:rPr>
        <w:t>Copia de cédula y certificado de votación del representante legal.</w:t>
      </w:r>
    </w:p>
    <w:p w14:paraId="77D9D22F" w14:textId="77777777" w:rsidR="00757D25" w:rsidRDefault="00757D25" w:rsidP="00757D25">
      <w:pPr>
        <w:pStyle w:val="Prrafodelista"/>
        <w:numPr>
          <w:ilvl w:val="0"/>
          <w:numId w:val="19"/>
        </w:numPr>
        <w:spacing w:after="0"/>
        <w:rPr>
          <w:rFonts w:ascii="Book Antiqua" w:eastAsia="Batang" w:hAnsi="Book Antiqua"/>
          <w:sz w:val="23"/>
          <w:szCs w:val="23"/>
        </w:rPr>
      </w:pPr>
      <w:r>
        <w:rPr>
          <w:rFonts w:ascii="Book Antiqua" w:eastAsia="Batang" w:hAnsi="Book Antiqua"/>
          <w:sz w:val="23"/>
          <w:szCs w:val="23"/>
        </w:rPr>
        <w:t>Copia del Ruc</w:t>
      </w:r>
    </w:p>
    <w:p w14:paraId="7A613EB8" w14:textId="77777777" w:rsidR="00757D25" w:rsidRDefault="00757D25" w:rsidP="00757D25">
      <w:pPr>
        <w:spacing w:after="0"/>
        <w:jc w:val="both"/>
        <w:rPr>
          <w:rFonts w:ascii="Book Antiqua" w:eastAsia="Batang" w:hAnsi="Book Antiqua"/>
          <w:b/>
          <w:i/>
          <w:szCs w:val="24"/>
        </w:rPr>
      </w:pPr>
    </w:p>
    <w:p w14:paraId="764345A2" w14:textId="226A2B59" w:rsidR="00F95A7F" w:rsidRPr="00757D25" w:rsidRDefault="00757D25" w:rsidP="00757D25">
      <w:pPr>
        <w:spacing w:after="0"/>
        <w:jc w:val="both"/>
        <w:rPr>
          <w:rFonts w:ascii="Book Antiqua" w:eastAsia="Batang" w:hAnsi="Book Antiqua"/>
          <w:i/>
          <w:sz w:val="20"/>
          <w:szCs w:val="20"/>
        </w:rPr>
      </w:pPr>
      <w:r>
        <w:rPr>
          <w:rFonts w:ascii="Book Antiqua" w:eastAsia="Batang" w:hAnsi="Book Antiqua"/>
          <w:b/>
          <w:i/>
          <w:sz w:val="24"/>
          <w:szCs w:val="20"/>
        </w:rPr>
        <w:t xml:space="preserve">NOTA: </w:t>
      </w:r>
      <w:r>
        <w:rPr>
          <w:rFonts w:ascii="Book Antiqua" w:eastAsia="Batang" w:hAnsi="Book Antiqua"/>
          <w:i/>
        </w:rPr>
        <w:t xml:space="preserve">Se deberá enviar la plantilla llena en formato editable al correo </w:t>
      </w:r>
      <w:r>
        <w:rPr>
          <w:rFonts w:ascii="Book Antiqua" w:eastAsia="Batang" w:hAnsi="Book Antiqua"/>
        </w:rPr>
        <w:t xml:space="preserve">de </w:t>
      </w:r>
      <w:hyperlink r:id="rId8" w:history="1">
        <w:r>
          <w:rPr>
            <w:rStyle w:val="Hipervnculo"/>
            <w:rFonts w:ascii="Book Antiqua" w:eastAsia="Batang" w:hAnsi="Book Antiqua"/>
          </w:rPr>
          <w:t>vinculacion@utmachala.edu.ec</w:t>
        </w:r>
      </w:hyperlink>
      <w:r>
        <w:rPr>
          <w:rFonts w:ascii="Book Antiqua" w:eastAsia="Batang" w:hAnsi="Book Antiqua"/>
          <w:i/>
        </w:rPr>
        <w:t xml:space="preserve"> para una previa revisión antes de comunicar oficialmente su validación.</w:t>
      </w:r>
    </w:p>
    <w:sectPr w:rsidR="00F95A7F" w:rsidRPr="00757D25" w:rsidSect="00433019">
      <w:headerReference w:type="default" r:id="rId9"/>
      <w:footerReference w:type="default" r:id="rId10"/>
      <w:pgSz w:w="11906" w:h="16838" w:code="9"/>
      <w:pgMar w:top="3403" w:right="1274" w:bottom="1276" w:left="1276" w:header="709" w:footer="2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2E810" w14:textId="77777777" w:rsidR="004F2E82" w:rsidRDefault="004F2E82" w:rsidP="00F80820">
      <w:pPr>
        <w:spacing w:after="0" w:line="240" w:lineRule="auto"/>
      </w:pPr>
      <w:r>
        <w:separator/>
      </w:r>
    </w:p>
  </w:endnote>
  <w:endnote w:type="continuationSeparator" w:id="0">
    <w:p w14:paraId="3194239A" w14:textId="77777777" w:rsidR="004F2E82" w:rsidRDefault="004F2E82" w:rsidP="00F8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DejaVu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8198577"/>
      <w:docPartObj>
        <w:docPartGallery w:val="Page Numbers (Bottom of Page)"/>
        <w:docPartUnique/>
      </w:docPartObj>
    </w:sdtPr>
    <w:sdtEndPr/>
    <w:sdtContent>
      <w:sdt>
        <w:sdtPr>
          <w:id w:val="-739181469"/>
          <w:docPartObj>
            <w:docPartGallery w:val="Page Numbers (Top of Page)"/>
            <w:docPartUnique/>
          </w:docPartObj>
        </w:sdtPr>
        <w:sdtEndPr/>
        <w:sdtContent>
          <w:p w14:paraId="5448FCF9" w14:textId="0160D96A" w:rsidR="005517D7" w:rsidRDefault="005517D7">
            <w:pPr>
              <w:pStyle w:val="Piedepgina"/>
              <w:jc w:val="right"/>
            </w:pPr>
            <w:r>
              <w:rPr>
                <w:b/>
                <w:bCs/>
                <w:sz w:val="24"/>
                <w:szCs w:val="24"/>
              </w:rPr>
              <w:fldChar w:fldCharType="begin"/>
            </w:r>
            <w:r>
              <w:rPr>
                <w:b/>
                <w:bCs/>
              </w:rPr>
              <w:instrText>PAGE</w:instrText>
            </w:r>
            <w:r>
              <w:rPr>
                <w:b/>
                <w:bCs/>
                <w:sz w:val="24"/>
                <w:szCs w:val="24"/>
              </w:rPr>
              <w:fldChar w:fldCharType="separate"/>
            </w:r>
            <w:r w:rsidR="002923B0">
              <w:rPr>
                <w:b/>
                <w:bCs/>
                <w:noProof/>
              </w:rPr>
              <w:t>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923B0">
              <w:rPr>
                <w:b/>
                <w:bCs/>
                <w:noProof/>
              </w:rPr>
              <w:t>9</w:t>
            </w:r>
            <w:r>
              <w:rPr>
                <w:b/>
                <w:bCs/>
                <w:sz w:val="24"/>
                <w:szCs w:val="24"/>
              </w:rPr>
              <w:fldChar w:fldCharType="end"/>
            </w:r>
          </w:p>
        </w:sdtContent>
      </w:sdt>
    </w:sdtContent>
  </w:sdt>
  <w:p w14:paraId="0F1DCF66" w14:textId="77777777" w:rsidR="00A02FA8" w:rsidRDefault="00A02FA8">
    <w:pPr>
      <w:pStyle w:val="Piedepgina"/>
    </w:pPr>
  </w:p>
  <w:p w14:paraId="079100AE" w14:textId="77777777" w:rsidR="008A2422" w:rsidRDefault="008A24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57751" w14:textId="77777777" w:rsidR="004F2E82" w:rsidRDefault="004F2E82" w:rsidP="00F80820">
      <w:pPr>
        <w:spacing w:after="0" w:line="240" w:lineRule="auto"/>
      </w:pPr>
      <w:r>
        <w:separator/>
      </w:r>
    </w:p>
  </w:footnote>
  <w:footnote w:type="continuationSeparator" w:id="0">
    <w:p w14:paraId="6158E55A" w14:textId="77777777" w:rsidR="004F2E82" w:rsidRDefault="004F2E82" w:rsidP="00F80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CDB31" w14:textId="41774B94" w:rsidR="00A02FA8" w:rsidRDefault="004F2E82" w:rsidP="008143FD">
    <w:pPr>
      <w:pStyle w:val="Default"/>
      <w:jc w:val="center"/>
    </w:pPr>
    <w:r>
      <w:rPr>
        <w:rFonts w:ascii="Times New Roman" w:eastAsiaTheme="minorEastAsia" w:hAnsi="Times New Roman" w:cs="Times New Roman"/>
      </w:rPr>
      <w:pict w14:anchorId="11BE0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0069408" o:spid="_x0000_s2049" type="#_x0000_t75" style="position:absolute;left:0;text-align:left;margin-left:-61.65pt;margin-top:-157.65pt;width:620.35pt;height:831.05pt;z-index:-251658752;mso-position-horizontal-relative:margin;mso-position-vertical-relative:margin" o:allowincell="f">
          <v:imagedata r:id="rId1" o:title="f utm"/>
          <w10:wrap anchorx="margin" anchory="margin"/>
        </v:shape>
      </w:pict>
    </w:r>
  </w:p>
  <w:p w14:paraId="03D8E2AF" w14:textId="77777777" w:rsidR="008A2422" w:rsidRDefault="008A24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AF2"/>
    <w:multiLevelType w:val="hybridMultilevel"/>
    <w:tmpl w:val="FE324C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D03F8F"/>
    <w:multiLevelType w:val="hybridMultilevel"/>
    <w:tmpl w:val="45AA06B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77F54E1"/>
    <w:multiLevelType w:val="hybridMultilevel"/>
    <w:tmpl w:val="12769CEC"/>
    <w:lvl w:ilvl="0" w:tplc="300A0017">
      <w:start w:val="1"/>
      <w:numFmt w:val="lowerLetter"/>
      <w:lvlText w:val="%1)"/>
      <w:lvlJc w:val="left"/>
      <w:pPr>
        <w:ind w:left="720" w:hanging="360"/>
      </w:pPr>
      <w:rPr>
        <w:rFonts w:hint="default"/>
        <w:b w:val="0"/>
        <w:i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2B0BF4"/>
    <w:multiLevelType w:val="hybridMultilevel"/>
    <w:tmpl w:val="823249C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4" w15:restartNumberingAfterBreak="0">
    <w:nsid w:val="1812223B"/>
    <w:multiLevelType w:val="hybridMultilevel"/>
    <w:tmpl w:val="BF4A234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16E43B6"/>
    <w:multiLevelType w:val="hybridMultilevel"/>
    <w:tmpl w:val="C63219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2597043"/>
    <w:multiLevelType w:val="hybridMultilevel"/>
    <w:tmpl w:val="001EFB62"/>
    <w:lvl w:ilvl="0" w:tplc="300A0017">
      <w:start w:val="1"/>
      <w:numFmt w:val="lowerLetter"/>
      <w:lvlText w:val="%1)"/>
      <w:lvlJc w:val="left"/>
      <w:pPr>
        <w:ind w:left="720" w:hanging="360"/>
      </w:pPr>
      <w:rPr>
        <w:b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D8D3381"/>
    <w:multiLevelType w:val="hybridMultilevel"/>
    <w:tmpl w:val="84704C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1C5084E"/>
    <w:multiLevelType w:val="hybridMultilevel"/>
    <w:tmpl w:val="9AA421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AE05F3C"/>
    <w:multiLevelType w:val="hybridMultilevel"/>
    <w:tmpl w:val="7434890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3D704206"/>
    <w:multiLevelType w:val="hybridMultilevel"/>
    <w:tmpl w:val="5796A1F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47C21990"/>
    <w:multiLevelType w:val="hybridMultilevel"/>
    <w:tmpl w:val="22825D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7B04954"/>
    <w:multiLevelType w:val="hybridMultilevel"/>
    <w:tmpl w:val="D2105B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5FD5C81"/>
    <w:multiLevelType w:val="hybridMultilevel"/>
    <w:tmpl w:val="E5B4CD76"/>
    <w:lvl w:ilvl="0" w:tplc="30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FD20A8B"/>
    <w:multiLevelType w:val="hybridMultilevel"/>
    <w:tmpl w:val="275C3FF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73450069"/>
    <w:multiLevelType w:val="hybridMultilevel"/>
    <w:tmpl w:val="FF2CD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7FC4DBC"/>
    <w:multiLevelType w:val="hybridMultilevel"/>
    <w:tmpl w:val="BBB82EF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10"/>
  </w:num>
  <w:num w:numId="5">
    <w:abstractNumId w:val="7"/>
  </w:num>
  <w:num w:numId="6">
    <w:abstractNumId w:val="13"/>
  </w:num>
  <w:num w:numId="7">
    <w:abstractNumId w:val="15"/>
  </w:num>
  <w:num w:numId="8">
    <w:abstractNumId w:val="0"/>
  </w:num>
  <w:num w:numId="9">
    <w:abstractNumId w:val="12"/>
  </w:num>
  <w:num w:numId="10">
    <w:abstractNumId w:val="11"/>
  </w:num>
  <w:num w:numId="11">
    <w:abstractNumId w:val="16"/>
  </w:num>
  <w:num w:numId="12">
    <w:abstractNumId w:val="14"/>
  </w:num>
  <w:num w:numId="13">
    <w:abstractNumId w:val="4"/>
  </w:num>
  <w:num w:numId="14">
    <w:abstractNumId w:val="5"/>
  </w:num>
  <w:num w:numId="15">
    <w:abstractNumId w:val="9"/>
  </w:num>
  <w:num w:numId="16">
    <w:abstractNumId w:val="1"/>
  </w:num>
  <w:num w:numId="17">
    <w:abstractNumId w:val="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A59"/>
    <w:rsid w:val="00005E4B"/>
    <w:rsid w:val="00007AA0"/>
    <w:rsid w:val="00024DF3"/>
    <w:rsid w:val="00030E5D"/>
    <w:rsid w:val="000311D7"/>
    <w:rsid w:val="000364E8"/>
    <w:rsid w:val="00057DAE"/>
    <w:rsid w:val="00057F0F"/>
    <w:rsid w:val="000731CE"/>
    <w:rsid w:val="0009442C"/>
    <w:rsid w:val="000A4F0A"/>
    <w:rsid w:val="000A54E0"/>
    <w:rsid w:val="000C5324"/>
    <w:rsid w:val="000C54FF"/>
    <w:rsid w:val="000C789A"/>
    <w:rsid w:val="000E3589"/>
    <w:rsid w:val="000E6B65"/>
    <w:rsid w:val="00100A71"/>
    <w:rsid w:val="00101FA5"/>
    <w:rsid w:val="00103171"/>
    <w:rsid w:val="00103523"/>
    <w:rsid w:val="0011364F"/>
    <w:rsid w:val="00147B8F"/>
    <w:rsid w:val="001B7129"/>
    <w:rsid w:val="0020187E"/>
    <w:rsid w:val="002063A2"/>
    <w:rsid w:val="00242A11"/>
    <w:rsid w:val="002559B5"/>
    <w:rsid w:val="00257926"/>
    <w:rsid w:val="00257FD9"/>
    <w:rsid w:val="00280023"/>
    <w:rsid w:val="002923B0"/>
    <w:rsid w:val="00295993"/>
    <w:rsid w:val="002D0C5F"/>
    <w:rsid w:val="002E5D54"/>
    <w:rsid w:val="00335CA0"/>
    <w:rsid w:val="00343F40"/>
    <w:rsid w:val="00351916"/>
    <w:rsid w:val="00372DF8"/>
    <w:rsid w:val="00374B0B"/>
    <w:rsid w:val="003A63AC"/>
    <w:rsid w:val="003A68A6"/>
    <w:rsid w:val="003B0A07"/>
    <w:rsid w:val="003C0E49"/>
    <w:rsid w:val="004205AD"/>
    <w:rsid w:val="00424FDF"/>
    <w:rsid w:val="00433019"/>
    <w:rsid w:val="004910C7"/>
    <w:rsid w:val="004A120A"/>
    <w:rsid w:val="004C4634"/>
    <w:rsid w:val="004C4B4C"/>
    <w:rsid w:val="004F02C9"/>
    <w:rsid w:val="004F0574"/>
    <w:rsid w:val="004F2E82"/>
    <w:rsid w:val="004F479F"/>
    <w:rsid w:val="00502DC9"/>
    <w:rsid w:val="00516BA4"/>
    <w:rsid w:val="005303A1"/>
    <w:rsid w:val="00531BC9"/>
    <w:rsid w:val="005517D7"/>
    <w:rsid w:val="00560A97"/>
    <w:rsid w:val="005676AC"/>
    <w:rsid w:val="00587A89"/>
    <w:rsid w:val="00594A6F"/>
    <w:rsid w:val="00596C79"/>
    <w:rsid w:val="005C5263"/>
    <w:rsid w:val="005F2079"/>
    <w:rsid w:val="00611EBA"/>
    <w:rsid w:val="006218D1"/>
    <w:rsid w:val="00625D15"/>
    <w:rsid w:val="006305A3"/>
    <w:rsid w:val="00653A59"/>
    <w:rsid w:val="00674384"/>
    <w:rsid w:val="006765F1"/>
    <w:rsid w:val="00676F28"/>
    <w:rsid w:val="006A742F"/>
    <w:rsid w:val="006B5A48"/>
    <w:rsid w:val="006C618E"/>
    <w:rsid w:val="006E445B"/>
    <w:rsid w:val="006F1FED"/>
    <w:rsid w:val="00704BC3"/>
    <w:rsid w:val="00750FBF"/>
    <w:rsid w:val="00757D25"/>
    <w:rsid w:val="0076700E"/>
    <w:rsid w:val="007760AF"/>
    <w:rsid w:val="00783459"/>
    <w:rsid w:val="007B4500"/>
    <w:rsid w:val="007B739B"/>
    <w:rsid w:val="007C7E2C"/>
    <w:rsid w:val="007F0735"/>
    <w:rsid w:val="00800D3F"/>
    <w:rsid w:val="00805D93"/>
    <w:rsid w:val="008143FD"/>
    <w:rsid w:val="00831378"/>
    <w:rsid w:val="00860803"/>
    <w:rsid w:val="00874E22"/>
    <w:rsid w:val="0088044C"/>
    <w:rsid w:val="008840D1"/>
    <w:rsid w:val="00891930"/>
    <w:rsid w:val="00895FF5"/>
    <w:rsid w:val="008A2422"/>
    <w:rsid w:val="008E791A"/>
    <w:rsid w:val="008F1C0F"/>
    <w:rsid w:val="009131F4"/>
    <w:rsid w:val="00925549"/>
    <w:rsid w:val="0093464D"/>
    <w:rsid w:val="0096413C"/>
    <w:rsid w:val="009822C5"/>
    <w:rsid w:val="009A2260"/>
    <w:rsid w:val="009D223B"/>
    <w:rsid w:val="009F2EE0"/>
    <w:rsid w:val="00A02FA8"/>
    <w:rsid w:val="00A03E71"/>
    <w:rsid w:val="00A07690"/>
    <w:rsid w:val="00A216B7"/>
    <w:rsid w:val="00A2658A"/>
    <w:rsid w:val="00A26F37"/>
    <w:rsid w:val="00A322BC"/>
    <w:rsid w:val="00A358E2"/>
    <w:rsid w:val="00A36797"/>
    <w:rsid w:val="00A413B9"/>
    <w:rsid w:val="00A566F2"/>
    <w:rsid w:val="00A65477"/>
    <w:rsid w:val="00AA1C5F"/>
    <w:rsid w:val="00AA5706"/>
    <w:rsid w:val="00AC3126"/>
    <w:rsid w:val="00AC78A8"/>
    <w:rsid w:val="00AD36FC"/>
    <w:rsid w:val="00B02D1E"/>
    <w:rsid w:val="00B26A4E"/>
    <w:rsid w:val="00B33076"/>
    <w:rsid w:val="00B33834"/>
    <w:rsid w:val="00B363D8"/>
    <w:rsid w:val="00B3719A"/>
    <w:rsid w:val="00B455DB"/>
    <w:rsid w:val="00B5074D"/>
    <w:rsid w:val="00B540F6"/>
    <w:rsid w:val="00B6181C"/>
    <w:rsid w:val="00B71B0B"/>
    <w:rsid w:val="00BA5086"/>
    <w:rsid w:val="00BA6592"/>
    <w:rsid w:val="00BB6B0C"/>
    <w:rsid w:val="00BC2087"/>
    <w:rsid w:val="00BC458E"/>
    <w:rsid w:val="00BC6E7B"/>
    <w:rsid w:val="00BC7414"/>
    <w:rsid w:val="00BC7560"/>
    <w:rsid w:val="00BF09AB"/>
    <w:rsid w:val="00C12B8A"/>
    <w:rsid w:val="00C17454"/>
    <w:rsid w:val="00C271AF"/>
    <w:rsid w:val="00C5506D"/>
    <w:rsid w:val="00C5620D"/>
    <w:rsid w:val="00C57565"/>
    <w:rsid w:val="00C72519"/>
    <w:rsid w:val="00C76831"/>
    <w:rsid w:val="00CA0175"/>
    <w:rsid w:val="00CB7EEA"/>
    <w:rsid w:val="00CC0E25"/>
    <w:rsid w:val="00CC336D"/>
    <w:rsid w:val="00CD3308"/>
    <w:rsid w:val="00D04EF0"/>
    <w:rsid w:val="00D130DB"/>
    <w:rsid w:val="00D17E3C"/>
    <w:rsid w:val="00D31074"/>
    <w:rsid w:val="00D7648D"/>
    <w:rsid w:val="00D828AC"/>
    <w:rsid w:val="00D9754D"/>
    <w:rsid w:val="00DF31B8"/>
    <w:rsid w:val="00E0515E"/>
    <w:rsid w:val="00E37788"/>
    <w:rsid w:val="00E379DA"/>
    <w:rsid w:val="00E666DB"/>
    <w:rsid w:val="00EB102E"/>
    <w:rsid w:val="00ED3D5B"/>
    <w:rsid w:val="00ED76F2"/>
    <w:rsid w:val="00F060D1"/>
    <w:rsid w:val="00F20C2A"/>
    <w:rsid w:val="00F80820"/>
    <w:rsid w:val="00F91CE7"/>
    <w:rsid w:val="00F95A7F"/>
    <w:rsid w:val="00FA754E"/>
    <w:rsid w:val="00FE4D56"/>
    <w:rsid w:val="00FF53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C4532D"/>
  <w15:docId w15:val="{4CF0698A-EB97-49CD-A010-A4278FB9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A59"/>
    <w:rPr>
      <w:rFonts w:ascii="Calibri" w:eastAsia="Calibri" w:hAnsi="Calibri" w:cs="Times New Roman"/>
    </w:rPr>
  </w:style>
  <w:style w:type="paragraph" w:styleId="Ttulo1">
    <w:name w:val="heading 1"/>
    <w:basedOn w:val="Normal"/>
    <w:next w:val="Normal"/>
    <w:link w:val="Ttulo1Car"/>
    <w:uiPriority w:val="9"/>
    <w:qFormat/>
    <w:rsid w:val="00F80820"/>
    <w:pPr>
      <w:keepNext/>
      <w:spacing w:after="0" w:line="360" w:lineRule="auto"/>
      <w:jc w:val="both"/>
      <w:outlineLvl w:val="0"/>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Lista vistosa - Énfasis 11,titulo 5,Titulo parrafo,figuras cap 5"/>
    <w:basedOn w:val="Normal"/>
    <w:link w:val="PrrafodelistaCar"/>
    <w:uiPriority w:val="1"/>
    <w:qFormat/>
    <w:rsid w:val="00653A59"/>
    <w:pPr>
      <w:ind w:left="720"/>
      <w:contextualSpacing/>
    </w:pPr>
  </w:style>
  <w:style w:type="paragraph" w:styleId="Encabezado">
    <w:name w:val="header"/>
    <w:basedOn w:val="Normal"/>
    <w:link w:val="EncabezadoCar"/>
    <w:uiPriority w:val="99"/>
    <w:unhideWhenUsed/>
    <w:rsid w:val="00653A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3A59"/>
    <w:rPr>
      <w:rFonts w:ascii="Calibri" w:eastAsia="Calibri" w:hAnsi="Calibri" w:cs="Times New Roman"/>
    </w:rPr>
  </w:style>
  <w:style w:type="paragraph" w:styleId="Piedepgina">
    <w:name w:val="footer"/>
    <w:basedOn w:val="Normal"/>
    <w:link w:val="PiedepginaCar"/>
    <w:uiPriority w:val="99"/>
    <w:unhideWhenUsed/>
    <w:rsid w:val="00653A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3A59"/>
    <w:rPr>
      <w:rFonts w:ascii="Calibri" w:eastAsia="Calibri" w:hAnsi="Calibri" w:cs="Times New Roman"/>
    </w:rPr>
  </w:style>
  <w:style w:type="paragraph" w:customStyle="1" w:styleId="Prrafodelista1">
    <w:name w:val="Párrafo de lista1"/>
    <w:basedOn w:val="Normal"/>
    <w:rsid w:val="00653A59"/>
    <w:pPr>
      <w:spacing w:after="0" w:line="240" w:lineRule="auto"/>
      <w:ind w:left="720"/>
    </w:pPr>
    <w:rPr>
      <w:rFonts w:ascii="Times New Roman" w:eastAsia="Rockwell" w:hAnsi="Times New Roman"/>
      <w:sz w:val="24"/>
      <w:szCs w:val="24"/>
      <w:lang w:eastAsia="es-ES"/>
    </w:rPr>
  </w:style>
  <w:style w:type="paragraph" w:customStyle="1" w:styleId="Predeterminado">
    <w:name w:val="Predeterminado"/>
    <w:rsid w:val="00653A59"/>
    <w:pPr>
      <w:tabs>
        <w:tab w:val="left" w:pos="709"/>
      </w:tabs>
      <w:suppressAutoHyphens/>
      <w:spacing w:line="276" w:lineRule="atLeast"/>
    </w:pPr>
    <w:rPr>
      <w:rFonts w:ascii="Calibri" w:eastAsia="Calibri" w:hAnsi="Calibri" w:cs="Times New Roman"/>
      <w:lang w:val="es-EC"/>
    </w:rPr>
  </w:style>
  <w:style w:type="paragraph" w:customStyle="1" w:styleId="Default">
    <w:name w:val="Default"/>
    <w:rsid w:val="00653A59"/>
    <w:pPr>
      <w:autoSpaceDE w:val="0"/>
      <w:autoSpaceDN w:val="0"/>
      <w:adjustRightInd w:val="0"/>
      <w:spacing w:after="0" w:line="240" w:lineRule="auto"/>
    </w:pPr>
    <w:rPr>
      <w:rFonts w:ascii="Century Gothic" w:eastAsia="Calibri" w:hAnsi="Century Gothic" w:cs="Century Gothic"/>
      <w:color w:val="000000"/>
      <w:sz w:val="24"/>
      <w:szCs w:val="24"/>
    </w:rPr>
  </w:style>
  <w:style w:type="paragraph" w:styleId="Ttulo">
    <w:name w:val="Title"/>
    <w:basedOn w:val="Normal"/>
    <w:next w:val="Normal"/>
    <w:link w:val="TtuloCar"/>
    <w:uiPriority w:val="10"/>
    <w:qFormat/>
    <w:rsid w:val="00653A59"/>
    <w:pPr>
      <w:suppressAutoHyphens/>
      <w:spacing w:after="0" w:line="240" w:lineRule="auto"/>
      <w:jc w:val="center"/>
    </w:pPr>
    <w:rPr>
      <w:rFonts w:ascii="Britannic Bold" w:eastAsia="DejaVu Sans" w:hAnsi="Britannic Bold" w:cs="DejaVu Sans"/>
      <w:color w:val="002060"/>
      <w:kern w:val="1"/>
      <w:sz w:val="44"/>
      <w:szCs w:val="50"/>
      <w:lang w:val="es-EC" w:eastAsia="ar-SA"/>
    </w:rPr>
  </w:style>
  <w:style w:type="character" w:customStyle="1" w:styleId="TtuloCar">
    <w:name w:val="Título Car"/>
    <w:basedOn w:val="Fuentedeprrafopredeter"/>
    <w:link w:val="Ttulo"/>
    <w:uiPriority w:val="10"/>
    <w:rsid w:val="00653A59"/>
    <w:rPr>
      <w:rFonts w:ascii="Britannic Bold" w:eastAsia="DejaVu Sans" w:hAnsi="Britannic Bold" w:cs="DejaVu Sans"/>
      <w:color w:val="002060"/>
      <w:kern w:val="1"/>
      <w:sz w:val="44"/>
      <w:szCs w:val="50"/>
      <w:lang w:val="es-EC" w:eastAsia="ar-SA"/>
    </w:rPr>
  </w:style>
  <w:style w:type="paragraph" w:styleId="Textoindependiente">
    <w:name w:val="Body Text"/>
    <w:basedOn w:val="Normal"/>
    <w:link w:val="TextoindependienteCar"/>
    <w:uiPriority w:val="99"/>
    <w:unhideWhenUsed/>
    <w:rsid w:val="00653A59"/>
    <w:pPr>
      <w:spacing w:after="0" w:line="240" w:lineRule="auto"/>
      <w:jc w:val="both"/>
    </w:pPr>
    <w:rPr>
      <w:rFonts w:ascii="Arial" w:hAnsi="Arial" w:cs="Arial"/>
      <w:sz w:val="20"/>
      <w:szCs w:val="20"/>
    </w:rPr>
  </w:style>
  <w:style w:type="character" w:customStyle="1" w:styleId="TextoindependienteCar">
    <w:name w:val="Texto independiente Car"/>
    <w:basedOn w:val="Fuentedeprrafopredeter"/>
    <w:link w:val="Textoindependiente"/>
    <w:uiPriority w:val="99"/>
    <w:rsid w:val="00653A59"/>
    <w:rPr>
      <w:rFonts w:ascii="Arial" w:eastAsia="Calibri" w:hAnsi="Arial" w:cs="Arial"/>
      <w:sz w:val="20"/>
      <w:szCs w:val="20"/>
    </w:rPr>
  </w:style>
  <w:style w:type="paragraph" w:styleId="Textoindependiente2">
    <w:name w:val="Body Text 2"/>
    <w:basedOn w:val="Normal"/>
    <w:link w:val="Textoindependiente2Car"/>
    <w:uiPriority w:val="99"/>
    <w:unhideWhenUsed/>
    <w:rsid w:val="00F80820"/>
    <w:pPr>
      <w:spacing w:after="0" w:line="360" w:lineRule="auto"/>
      <w:jc w:val="both"/>
    </w:pPr>
    <w:rPr>
      <w:rFonts w:ascii="Arial" w:hAnsi="Arial" w:cs="Arial"/>
    </w:rPr>
  </w:style>
  <w:style w:type="character" w:customStyle="1" w:styleId="Textoindependiente2Car">
    <w:name w:val="Texto independiente 2 Car"/>
    <w:basedOn w:val="Fuentedeprrafopredeter"/>
    <w:link w:val="Textoindependiente2"/>
    <w:uiPriority w:val="99"/>
    <w:rsid w:val="00F80820"/>
    <w:rPr>
      <w:rFonts w:ascii="Arial" w:eastAsia="Calibri" w:hAnsi="Arial" w:cs="Arial"/>
    </w:rPr>
  </w:style>
  <w:style w:type="character" w:customStyle="1" w:styleId="Ttulo1Car">
    <w:name w:val="Título 1 Car"/>
    <w:basedOn w:val="Fuentedeprrafopredeter"/>
    <w:link w:val="Ttulo1"/>
    <w:uiPriority w:val="9"/>
    <w:rsid w:val="00F80820"/>
    <w:rPr>
      <w:rFonts w:ascii="Arial" w:eastAsia="Calibri" w:hAnsi="Arial" w:cs="Arial"/>
      <w:b/>
    </w:rPr>
  </w:style>
  <w:style w:type="paragraph" w:styleId="Textodeglobo">
    <w:name w:val="Balloon Text"/>
    <w:basedOn w:val="Normal"/>
    <w:link w:val="TextodegloboCar"/>
    <w:uiPriority w:val="99"/>
    <w:semiHidden/>
    <w:unhideWhenUsed/>
    <w:rsid w:val="00676F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6F28"/>
    <w:rPr>
      <w:rFonts w:ascii="Tahoma" w:eastAsia="Calibri" w:hAnsi="Tahoma" w:cs="Tahoma"/>
      <w:sz w:val="16"/>
      <w:szCs w:val="16"/>
    </w:rPr>
  </w:style>
  <w:style w:type="character" w:styleId="Hipervnculo">
    <w:name w:val="Hyperlink"/>
    <w:basedOn w:val="Fuentedeprrafopredeter"/>
    <w:uiPriority w:val="99"/>
    <w:unhideWhenUsed/>
    <w:rsid w:val="00351916"/>
    <w:rPr>
      <w:color w:val="0000FF" w:themeColor="hyperlink"/>
      <w:u w:val="single"/>
    </w:rPr>
  </w:style>
  <w:style w:type="character" w:styleId="Refdecomentario">
    <w:name w:val="annotation reference"/>
    <w:basedOn w:val="Fuentedeprrafopredeter"/>
    <w:uiPriority w:val="99"/>
    <w:semiHidden/>
    <w:unhideWhenUsed/>
    <w:rsid w:val="009131F4"/>
    <w:rPr>
      <w:sz w:val="16"/>
      <w:szCs w:val="16"/>
    </w:rPr>
  </w:style>
  <w:style w:type="paragraph" w:styleId="Textocomentario">
    <w:name w:val="annotation text"/>
    <w:basedOn w:val="Normal"/>
    <w:link w:val="TextocomentarioCar"/>
    <w:uiPriority w:val="99"/>
    <w:semiHidden/>
    <w:unhideWhenUsed/>
    <w:rsid w:val="009131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131F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9131F4"/>
    <w:rPr>
      <w:b/>
      <w:bCs/>
    </w:rPr>
  </w:style>
  <w:style w:type="character" w:customStyle="1" w:styleId="AsuntodelcomentarioCar">
    <w:name w:val="Asunto del comentario Car"/>
    <w:basedOn w:val="TextocomentarioCar"/>
    <w:link w:val="Asuntodelcomentario"/>
    <w:uiPriority w:val="99"/>
    <w:semiHidden/>
    <w:rsid w:val="009131F4"/>
    <w:rPr>
      <w:rFonts w:ascii="Calibri" w:eastAsia="Calibri" w:hAnsi="Calibri" w:cs="Times New Roman"/>
      <w:b/>
      <w:bCs/>
      <w:sz w:val="20"/>
      <w:szCs w:val="20"/>
    </w:rPr>
  </w:style>
  <w:style w:type="paragraph" w:customStyle="1" w:styleId="Ttulo11">
    <w:name w:val="Título 11"/>
    <w:basedOn w:val="Normal"/>
    <w:uiPriority w:val="1"/>
    <w:qFormat/>
    <w:rsid w:val="00BC458E"/>
    <w:pPr>
      <w:widowControl w:val="0"/>
      <w:spacing w:after="0" w:line="240" w:lineRule="auto"/>
      <w:ind w:left="425" w:hanging="1886"/>
      <w:outlineLvl w:val="1"/>
    </w:pPr>
    <w:rPr>
      <w:rFonts w:ascii="Arial" w:eastAsia="Arial" w:hAnsi="Arial" w:cstheme="minorBidi"/>
      <w:sz w:val="28"/>
      <w:szCs w:val="28"/>
      <w:lang w:val="es-EC"/>
    </w:rPr>
  </w:style>
  <w:style w:type="character" w:customStyle="1" w:styleId="PrrafodelistaCar">
    <w:name w:val="Párrafo de lista Car"/>
    <w:aliases w:val="TIT 2 IND Car,Lista vistosa - Énfasis 11 Car,titulo 5 Car,Titulo parrafo Car,figuras cap 5 Car"/>
    <w:link w:val="Prrafodelista"/>
    <w:uiPriority w:val="1"/>
    <w:locked/>
    <w:rsid w:val="00F95A7F"/>
    <w:rPr>
      <w:rFonts w:ascii="Calibri" w:eastAsia="Calibri" w:hAnsi="Calibri" w:cs="Times New Roman"/>
    </w:rPr>
  </w:style>
  <w:style w:type="paragraph" w:styleId="NormalWeb">
    <w:name w:val="Normal (Web)"/>
    <w:basedOn w:val="Normal"/>
    <w:uiPriority w:val="99"/>
    <w:semiHidden/>
    <w:unhideWhenUsed/>
    <w:rsid w:val="001B7129"/>
    <w:pPr>
      <w:spacing w:before="100" w:beforeAutospacing="1" w:after="100" w:afterAutospacing="1" w:line="240" w:lineRule="auto"/>
    </w:pPr>
    <w:rPr>
      <w:rFonts w:ascii="Times New Roman" w:eastAsia="Times New Roman" w:hAnsi="Times New Roman"/>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0834">
      <w:bodyDiv w:val="1"/>
      <w:marLeft w:val="0"/>
      <w:marRight w:val="0"/>
      <w:marTop w:val="0"/>
      <w:marBottom w:val="0"/>
      <w:divBdr>
        <w:top w:val="none" w:sz="0" w:space="0" w:color="auto"/>
        <w:left w:val="none" w:sz="0" w:space="0" w:color="auto"/>
        <w:bottom w:val="none" w:sz="0" w:space="0" w:color="auto"/>
        <w:right w:val="none" w:sz="0" w:space="0" w:color="auto"/>
      </w:divBdr>
    </w:div>
    <w:div w:id="225723274">
      <w:bodyDiv w:val="1"/>
      <w:marLeft w:val="0"/>
      <w:marRight w:val="0"/>
      <w:marTop w:val="0"/>
      <w:marBottom w:val="0"/>
      <w:divBdr>
        <w:top w:val="none" w:sz="0" w:space="0" w:color="auto"/>
        <w:left w:val="none" w:sz="0" w:space="0" w:color="auto"/>
        <w:bottom w:val="none" w:sz="0" w:space="0" w:color="auto"/>
        <w:right w:val="none" w:sz="0" w:space="0" w:color="auto"/>
      </w:divBdr>
      <w:divsChild>
        <w:div w:id="1715425676">
          <w:marLeft w:val="0"/>
          <w:marRight w:val="0"/>
          <w:marTop w:val="240"/>
          <w:marBottom w:val="240"/>
          <w:divBdr>
            <w:top w:val="none" w:sz="0" w:space="0" w:color="auto"/>
            <w:left w:val="none" w:sz="0" w:space="0" w:color="auto"/>
            <w:bottom w:val="none" w:sz="0" w:space="0" w:color="auto"/>
            <w:right w:val="none" w:sz="0" w:space="0" w:color="auto"/>
          </w:divBdr>
        </w:div>
        <w:div w:id="140387981">
          <w:marLeft w:val="0"/>
          <w:marRight w:val="0"/>
          <w:marTop w:val="240"/>
          <w:marBottom w:val="240"/>
          <w:divBdr>
            <w:top w:val="none" w:sz="0" w:space="0" w:color="auto"/>
            <w:left w:val="none" w:sz="0" w:space="0" w:color="auto"/>
            <w:bottom w:val="none" w:sz="0" w:space="0" w:color="auto"/>
            <w:right w:val="none" w:sz="0" w:space="0" w:color="auto"/>
          </w:divBdr>
        </w:div>
        <w:div w:id="2108502827">
          <w:marLeft w:val="0"/>
          <w:marRight w:val="0"/>
          <w:marTop w:val="240"/>
          <w:marBottom w:val="240"/>
          <w:divBdr>
            <w:top w:val="none" w:sz="0" w:space="0" w:color="auto"/>
            <w:left w:val="none" w:sz="0" w:space="0" w:color="auto"/>
            <w:bottom w:val="none" w:sz="0" w:space="0" w:color="auto"/>
            <w:right w:val="none" w:sz="0" w:space="0" w:color="auto"/>
          </w:divBdr>
        </w:div>
        <w:div w:id="67000251">
          <w:marLeft w:val="0"/>
          <w:marRight w:val="0"/>
          <w:marTop w:val="240"/>
          <w:marBottom w:val="240"/>
          <w:divBdr>
            <w:top w:val="none" w:sz="0" w:space="0" w:color="auto"/>
            <w:left w:val="none" w:sz="0" w:space="0" w:color="auto"/>
            <w:bottom w:val="none" w:sz="0" w:space="0" w:color="auto"/>
            <w:right w:val="none" w:sz="0" w:space="0" w:color="auto"/>
          </w:divBdr>
        </w:div>
        <w:div w:id="1035274362">
          <w:marLeft w:val="0"/>
          <w:marRight w:val="0"/>
          <w:marTop w:val="240"/>
          <w:marBottom w:val="240"/>
          <w:divBdr>
            <w:top w:val="none" w:sz="0" w:space="0" w:color="auto"/>
            <w:left w:val="none" w:sz="0" w:space="0" w:color="auto"/>
            <w:bottom w:val="none" w:sz="0" w:space="0" w:color="auto"/>
            <w:right w:val="none" w:sz="0" w:space="0" w:color="auto"/>
          </w:divBdr>
        </w:div>
        <w:div w:id="1135176072">
          <w:marLeft w:val="0"/>
          <w:marRight w:val="0"/>
          <w:marTop w:val="240"/>
          <w:marBottom w:val="240"/>
          <w:divBdr>
            <w:top w:val="none" w:sz="0" w:space="0" w:color="auto"/>
            <w:left w:val="none" w:sz="0" w:space="0" w:color="auto"/>
            <w:bottom w:val="none" w:sz="0" w:space="0" w:color="auto"/>
            <w:right w:val="none" w:sz="0" w:space="0" w:color="auto"/>
          </w:divBdr>
        </w:div>
      </w:divsChild>
    </w:div>
    <w:div w:id="740982015">
      <w:bodyDiv w:val="1"/>
      <w:marLeft w:val="0"/>
      <w:marRight w:val="0"/>
      <w:marTop w:val="0"/>
      <w:marBottom w:val="0"/>
      <w:divBdr>
        <w:top w:val="none" w:sz="0" w:space="0" w:color="auto"/>
        <w:left w:val="none" w:sz="0" w:space="0" w:color="auto"/>
        <w:bottom w:val="none" w:sz="0" w:space="0" w:color="auto"/>
        <w:right w:val="none" w:sz="0" w:space="0" w:color="auto"/>
      </w:divBdr>
    </w:div>
    <w:div w:id="1801915638">
      <w:bodyDiv w:val="1"/>
      <w:marLeft w:val="0"/>
      <w:marRight w:val="0"/>
      <w:marTop w:val="0"/>
      <w:marBottom w:val="0"/>
      <w:divBdr>
        <w:top w:val="none" w:sz="0" w:space="0" w:color="auto"/>
        <w:left w:val="none" w:sz="0" w:space="0" w:color="auto"/>
        <w:bottom w:val="none" w:sz="0" w:space="0" w:color="auto"/>
        <w:right w:val="none" w:sz="0" w:space="0" w:color="auto"/>
      </w:divBdr>
      <w:divsChild>
        <w:div w:id="508299192">
          <w:marLeft w:val="0"/>
          <w:marRight w:val="0"/>
          <w:marTop w:val="0"/>
          <w:marBottom w:val="0"/>
          <w:divBdr>
            <w:top w:val="none" w:sz="0" w:space="0" w:color="auto"/>
            <w:left w:val="none" w:sz="0" w:space="0" w:color="auto"/>
            <w:bottom w:val="none" w:sz="0" w:space="0" w:color="auto"/>
            <w:right w:val="none" w:sz="0" w:space="0" w:color="auto"/>
          </w:divBdr>
        </w:div>
        <w:div w:id="757942458">
          <w:marLeft w:val="0"/>
          <w:marRight w:val="0"/>
          <w:marTop w:val="0"/>
          <w:marBottom w:val="0"/>
          <w:divBdr>
            <w:top w:val="none" w:sz="0" w:space="0" w:color="auto"/>
            <w:left w:val="none" w:sz="0" w:space="0" w:color="auto"/>
            <w:bottom w:val="none" w:sz="0" w:space="0" w:color="auto"/>
            <w:right w:val="none" w:sz="0" w:space="0" w:color="auto"/>
          </w:divBdr>
        </w:div>
        <w:div w:id="882791256">
          <w:marLeft w:val="0"/>
          <w:marRight w:val="0"/>
          <w:marTop w:val="0"/>
          <w:marBottom w:val="0"/>
          <w:divBdr>
            <w:top w:val="none" w:sz="0" w:space="0" w:color="auto"/>
            <w:left w:val="none" w:sz="0" w:space="0" w:color="auto"/>
            <w:bottom w:val="none" w:sz="0" w:space="0" w:color="auto"/>
            <w:right w:val="none" w:sz="0" w:space="0" w:color="auto"/>
          </w:divBdr>
        </w:div>
      </w:divsChild>
    </w:div>
    <w:div w:id="211913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culacion@utmachala.edu.e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2E15A-9D11-47B4-BCA8-C2154F5F5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11</Pages>
  <Words>3402</Words>
  <Characters>18713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Gisell Ríos</dc:creator>
  <cp:lastModifiedBy>Alexandra Patricia Alvarado Campoverde</cp:lastModifiedBy>
  <cp:revision>34</cp:revision>
  <cp:lastPrinted>2016-04-21T19:14:00Z</cp:lastPrinted>
  <dcterms:created xsi:type="dcterms:W3CDTF">2020-11-26T21:17:00Z</dcterms:created>
  <dcterms:modified xsi:type="dcterms:W3CDTF">2025-05-13T16:02:00Z</dcterms:modified>
</cp:coreProperties>
</file>